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2C" w:rsidRDefault="00C6202C" w:rsidP="00C6202C">
      <w:pPr>
        <w:spacing w:line="360" w:lineRule="auto"/>
        <w:rPr>
          <w:rFonts w:ascii="Georgia" w:hAnsi="Georgia"/>
          <w:sz w:val="28"/>
          <w:szCs w:val="28"/>
        </w:rPr>
      </w:pPr>
    </w:p>
    <w:p w:rsidR="00C6202C" w:rsidRDefault="00AC123C" w:rsidP="00C6202C">
      <w:pPr>
        <w:spacing w:line="360" w:lineRule="auto"/>
        <w:rPr>
          <w:rFonts w:ascii="Georgia" w:hAnsi="Georgia"/>
          <w:sz w:val="28"/>
          <w:szCs w:val="28"/>
        </w:rPr>
      </w:pPr>
      <w:r w:rsidRPr="00AC123C">
        <w:pict>
          <v:rect id="Rectangle 9" o:spid="_x0000_s1026" style="position:absolute;margin-left:-17.7pt;margin-top:-20.7pt;width:217.5pt;height:17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" strokecolor="white [3212]">
            <v:textbox>
              <w:txbxContent>
                <w:p w:rsidR="00C6202C" w:rsidRDefault="00C6202C" w:rsidP="00C6202C"/>
                <w:p w:rsidR="00C6202C" w:rsidRPr="007F2502" w:rsidRDefault="00C6202C" w:rsidP="00C6202C">
                  <w:pPr>
                    <w:rPr>
                      <w:rFonts w:ascii="Georgia" w:hAnsi="Georgia"/>
                      <w:b/>
                      <w:szCs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</w:t>
                  </w:r>
                  <w:r w:rsidRPr="007F2502">
                    <w:rPr>
                      <w:rFonts w:ascii="Georgia" w:hAnsi="Georgia"/>
                      <w:b/>
                      <w:szCs w:val="24"/>
                      <w:u w:val="single"/>
                    </w:rPr>
                    <w:t xml:space="preserve">Принято»    </w:t>
                  </w:r>
                </w:p>
                <w:p w:rsidR="00C6202C" w:rsidRPr="007F2502" w:rsidRDefault="00C6202C" w:rsidP="00C6202C">
                  <w:pPr>
                    <w:spacing w:after="0"/>
                    <w:rPr>
                      <w:rFonts w:ascii="Georgia" w:hAnsi="Georgia"/>
                      <w:szCs w:val="24"/>
                    </w:rPr>
                  </w:pPr>
                  <w:r w:rsidRPr="007F2502">
                    <w:rPr>
                      <w:rFonts w:ascii="Georgia" w:hAnsi="Georgia"/>
                      <w:noProof/>
                      <w:szCs w:val="24"/>
                      <w:lang w:eastAsia="ru-RU"/>
                    </w:rPr>
                    <w:t>На педагогическом совете МКДОУ</w:t>
                  </w:r>
                  <w:r w:rsidRPr="007F2502">
                    <w:rPr>
                      <w:rFonts w:ascii="Georgia" w:hAnsi="Georgia"/>
                      <w:szCs w:val="24"/>
                    </w:rPr>
                    <w:t xml:space="preserve">  «</w:t>
                  </w:r>
                  <w:r w:rsidRPr="007F2502">
                    <w:rPr>
                      <w:rFonts w:ascii="Georgia" w:hAnsi="Georgia"/>
                      <w:kern w:val="2"/>
                      <w:sz w:val="20"/>
                    </w:rPr>
                    <w:t>Гурикский  детский сад  «Солнышко»</w:t>
                  </w:r>
                  <w:r w:rsidRPr="007F2502">
                    <w:rPr>
                      <w:rFonts w:ascii="Georgia" w:hAnsi="Georgia"/>
                      <w:szCs w:val="24"/>
                    </w:rPr>
                    <w:t>»</w:t>
                  </w:r>
                </w:p>
                <w:p w:rsidR="00C6202C" w:rsidRPr="007F2502" w:rsidRDefault="00C6202C" w:rsidP="00C6202C">
                  <w:pPr>
                    <w:spacing w:after="0"/>
                    <w:rPr>
                      <w:rFonts w:ascii="Georgia" w:hAnsi="Georgia"/>
                      <w:szCs w:val="24"/>
                    </w:rPr>
                  </w:pPr>
                  <w:r w:rsidRPr="007F2502">
                    <w:rPr>
                      <w:rFonts w:ascii="Georgia" w:hAnsi="Georgia"/>
                      <w:szCs w:val="24"/>
                    </w:rPr>
                    <w:t>Протокол № 1</w:t>
                  </w:r>
                </w:p>
                <w:p w:rsidR="00C6202C" w:rsidRPr="007F2502" w:rsidRDefault="00C6202C" w:rsidP="00C6202C">
                  <w:pPr>
                    <w:spacing w:after="0"/>
                    <w:rPr>
                      <w:rFonts w:ascii="Georgia" w:hAnsi="Georgia"/>
                      <w:szCs w:val="24"/>
                    </w:rPr>
                  </w:pPr>
                  <w:r w:rsidRPr="007F2502">
                    <w:rPr>
                      <w:rFonts w:ascii="Georgia" w:hAnsi="Georgia"/>
                      <w:szCs w:val="24"/>
                    </w:rPr>
                    <w:t>от_</w:t>
                  </w:r>
                  <w:r w:rsidRPr="007F2502">
                    <w:rPr>
                      <w:rFonts w:ascii="Georgia" w:hAnsi="Georgia"/>
                      <w:szCs w:val="24"/>
                      <w:u w:val="single"/>
                    </w:rPr>
                    <w:t>14 августа</w:t>
                  </w:r>
                  <w:r w:rsidRPr="007F2502">
                    <w:rPr>
                      <w:rFonts w:ascii="Georgia" w:hAnsi="Georgia"/>
                      <w:szCs w:val="24"/>
                    </w:rPr>
                    <w:t>_2018 года</w:t>
                  </w:r>
                </w:p>
                <w:p w:rsidR="00C6202C" w:rsidRPr="007F2502" w:rsidRDefault="00C6202C" w:rsidP="00C6202C">
                  <w:pPr>
                    <w:spacing w:after="0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AC123C">
        <w:pict>
          <v:rect id="Rectangle 13" o:spid="_x0000_s1027" style="position:absolute;margin-left:287.55pt;margin-top:-20.7pt;width:217.5pt;height:17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JHQwIAAIcEAAAOAAAAZHJzL2Uyb0RvYy54bWysVNtu2zAMfR+wfxD0vjj2kl6MOEWRLsOA&#10;bivW7QNkWbaF6TZKiZ19/Sg5TdP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" strokecolor="white [3212]">
            <v:textbox>
              <w:txbxContent>
                <w:p w:rsidR="00C6202C" w:rsidRDefault="00C6202C" w:rsidP="00C6202C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C6202C" w:rsidRPr="007F2502" w:rsidRDefault="00C6202C" w:rsidP="00C6202C">
                  <w:pPr>
                    <w:pStyle w:val="a4"/>
                    <w:spacing w:line="360" w:lineRule="auto"/>
                    <w:rPr>
                      <w:rFonts w:ascii="Georgia" w:hAnsi="Georgia"/>
                      <w:b/>
                      <w:sz w:val="22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u w:val="single"/>
                    </w:rPr>
                    <w:t>«</w:t>
                  </w:r>
                  <w:r w:rsidRPr="007F2502">
                    <w:rPr>
                      <w:rFonts w:ascii="Georgia" w:hAnsi="Georgia"/>
                      <w:b/>
                      <w:sz w:val="22"/>
                      <w:u w:val="single"/>
                    </w:rPr>
                    <w:t>Утверждено»</w:t>
                  </w:r>
                </w:p>
                <w:p w:rsidR="00C6202C" w:rsidRPr="007F2502" w:rsidRDefault="00C6202C" w:rsidP="00C6202C">
                  <w:pPr>
                    <w:rPr>
                      <w:rFonts w:ascii="Georgia" w:hAnsi="Georgia"/>
                      <w:szCs w:val="24"/>
                    </w:rPr>
                  </w:pPr>
                  <w:r w:rsidRPr="007F2502">
                    <w:rPr>
                      <w:rFonts w:ascii="Georgia" w:hAnsi="Georgia"/>
                      <w:szCs w:val="24"/>
                    </w:rPr>
                    <w:t>Заведующий МКДОУ «</w:t>
                  </w:r>
                  <w:r w:rsidRPr="007F2502">
                    <w:rPr>
                      <w:rFonts w:ascii="Georgia" w:hAnsi="Georgia"/>
                      <w:kern w:val="2"/>
                      <w:sz w:val="20"/>
                    </w:rPr>
                    <w:t>Гурикский  детский сад  «Солнышко</w:t>
                  </w:r>
                  <w:r w:rsidRPr="007F2502">
                    <w:rPr>
                      <w:rFonts w:ascii="Georgia" w:hAnsi="Georgia"/>
                      <w:szCs w:val="24"/>
                    </w:rPr>
                    <w:t>»</w:t>
                  </w:r>
                </w:p>
                <w:p w:rsidR="00C6202C" w:rsidRPr="007F2502" w:rsidRDefault="00C6202C" w:rsidP="00C6202C">
                  <w:pPr>
                    <w:rPr>
                      <w:rFonts w:ascii="Georgia" w:hAnsi="Georgia"/>
                      <w:szCs w:val="24"/>
                    </w:rPr>
                  </w:pPr>
                  <w:r w:rsidRPr="007F2502">
                    <w:rPr>
                      <w:rFonts w:ascii="Georgia" w:hAnsi="Georgia"/>
                      <w:szCs w:val="24"/>
                    </w:rPr>
                    <w:t>__________ Азизова Ч.А.</w:t>
                  </w:r>
                </w:p>
                <w:p w:rsidR="00C6202C" w:rsidRPr="007F2502" w:rsidRDefault="00C6202C" w:rsidP="00C6202C">
                  <w:pPr>
                    <w:rPr>
                      <w:rFonts w:ascii="Georgia" w:hAnsi="Georgia"/>
                      <w:szCs w:val="24"/>
                    </w:rPr>
                  </w:pPr>
                  <w:r w:rsidRPr="007F2502">
                    <w:rPr>
                      <w:rFonts w:ascii="Georgia" w:hAnsi="Georgia"/>
                      <w:szCs w:val="24"/>
                    </w:rPr>
                    <w:t>От</w:t>
                  </w:r>
                  <w:r w:rsidRPr="007F2502">
                    <w:rPr>
                      <w:rFonts w:ascii="Georgia" w:hAnsi="Georgia"/>
                      <w:szCs w:val="24"/>
                      <w:u w:val="single"/>
                    </w:rPr>
                    <w:t>14 августа</w:t>
                  </w:r>
                  <w:r w:rsidRPr="007F2502">
                    <w:rPr>
                      <w:rFonts w:ascii="Georgia" w:hAnsi="Georgia"/>
                      <w:szCs w:val="24"/>
                    </w:rPr>
                    <w:t>2018 года</w:t>
                  </w:r>
                </w:p>
                <w:p w:rsidR="00C6202C" w:rsidRDefault="00C6202C" w:rsidP="00C6202C"/>
                <w:p w:rsidR="00C6202C" w:rsidRDefault="00C6202C" w:rsidP="00C6202C"/>
              </w:txbxContent>
            </v:textbox>
          </v:rect>
        </w:pict>
      </w:r>
    </w:p>
    <w:p w:rsidR="00C6202C" w:rsidRDefault="00C6202C" w:rsidP="00C6202C">
      <w:pPr>
        <w:pStyle w:val="a4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C6202C" w:rsidRDefault="00C6202C" w:rsidP="00C6202C">
      <w:pPr>
        <w:pStyle w:val="a4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C6202C" w:rsidRPr="007F2502" w:rsidRDefault="007F2502" w:rsidP="007F2502">
      <w:pPr>
        <w:pStyle w:val="a4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7F2502">
        <w:rPr>
          <w:rFonts w:ascii="Georgia" w:hAnsi="Georgia"/>
          <w:b/>
          <w:sz w:val="28"/>
          <w:szCs w:val="28"/>
        </w:rPr>
        <w:drawing>
          <wp:inline distT="0" distB="0" distL="0" distR="0">
            <wp:extent cx="714195" cy="766368"/>
            <wp:effectExtent l="19050" t="0" r="0" b="0"/>
            <wp:docPr id="4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52" cy="76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2C" w:rsidRPr="007F2502" w:rsidRDefault="00C6202C" w:rsidP="00C6202C">
      <w:pPr>
        <w:pStyle w:val="a4"/>
        <w:spacing w:line="360" w:lineRule="auto"/>
        <w:jc w:val="center"/>
        <w:rPr>
          <w:rFonts w:ascii="Georgia" w:hAnsi="Georgia"/>
          <w:b/>
          <w:sz w:val="20"/>
          <w:szCs w:val="28"/>
        </w:rPr>
      </w:pPr>
      <w:r w:rsidRPr="007F2502">
        <w:rPr>
          <w:rFonts w:ascii="Georgia" w:hAnsi="Georgia"/>
          <w:b/>
          <w:sz w:val="20"/>
          <w:szCs w:val="28"/>
        </w:rPr>
        <w:t xml:space="preserve">Режим дня </w:t>
      </w:r>
    </w:p>
    <w:p w:rsidR="00C6202C" w:rsidRPr="007F2502" w:rsidRDefault="00C6202C" w:rsidP="00C6202C">
      <w:pPr>
        <w:pStyle w:val="a4"/>
        <w:spacing w:line="360" w:lineRule="auto"/>
        <w:jc w:val="center"/>
        <w:rPr>
          <w:rFonts w:ascii="Georgia" w:hAnsi="Georgia"/>
          <w:b/>
          <w:sz w:val="20"/>
          <w:szCs w:val="28"/>
        </w:rPr>
      </w:pPr>
      <w:r w:rsidRPr="007F2502">
        <w:rPr>
          <w:rFonts w:ascii="Georgia" w:hAnsi="Georgia"/>
          <w:b/>
          <w:sz w:val="20"/>
          <w:szCs w:val="28"/>
        </w:rPr>
        <w:t>МКДОУ «</w:t>
      </w:r>
      <w:r w:rsidRPr="007F2502">
        <w:rPr>
          <w:rFonts w:ascii="Georgia" w:hAnsi="Georgia"/>
          <w:b/>
          <w:kern w:val="2"/>
          <w:sz w:val="20"/>
          <w:szCs w:val="28"/>
        </w:rPr>
        <w:t>Гурикский  детский сад  «Солнышко</w:t>
      </w:r>
      <w:r w:rsidRPr="007F2502">
        <w:rPr>
          <w:rFonts w:ascii="Georgia" w:hAnsi="Georgia"/>
          <w:b/>
          <w:sz w:val="20"/>
          <w:szCs w:val="28"/>
        </w:rPr>
        <w:t xml:space="preserve">» </w:t>
      </w:r>
    </w:p>
    <w:p w:rsidR="00C6202C" w:rsidRPr="007F2502" w:rsidRDefault="00C6202C" w:rsidP="007F2502">
      <w:pPr>
        <w:pStyle w:val="a4"/>
        <w:spacing w:line="360" w:lineRule="auto"/>
        <w:jc w:val="center"/>
        <w:rPr>
          <w:rFonts w:ascii="Georgia" w:hAnsi="Georgia"/>
          <w:b/>
          <w:sz w:val="20"/>
          <w:szCs w:val="28"/>
        </w:rPr>
      </w:pPr>
      <w:r w:rsidRPr="007F2502">
        <w:rPr>
          <w:rFonts w:ascii="Georgia" w:hAnsi="Georgia"/>
          <w:b/>
          <w:sz w:val="20"/>
          <w:szCs w:val="28"/>
        </w:rPr>
        <w:t xml:space="preserve">на </w:t>
      </w:r>
      <w:r w:rsidRPr="007F2502">
        <w:rPr>
          <w:b/>
          <w:sz w:val="20"/>
          <w:szCs w:val="28"/>
        </w:rPr>
        <w:t xml:space="preserve">2018-2019 </w:t>
      </w:r>
      <w:r w:rsidRPr="007F2502">
        <w:rPr>
          <w:rFonts w:ascii="Georgia" w:hAnsi="Georgia"/>
          <w:b/>
          <w:sz w:val="20"/>
          <w:szCs w:val="28"/>
        </w:rPr>
        <w:t>учебный год</w:t>
      </w:r>
    </w:p>
    <w:tbl>
      <w:tblPr>
        <w:tblStyle w:val="1-6"/>
        <w:tblW w:w="9090" w:type="dxa"/>
        <w:jc w:val="center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/>
      </w:tblPr>
      <w:tblGrid>
        <w:gridCol w:w="6354"/>
        <w:gridCol w:w="2736"/>
      </w:tblGrid>
      <w:tr w:rsidR="00C6202C" w:rsidRPr="007F2502" w:rsidTr="00C6202C">
        <w:trPr>
          <w:cnfStyle w:val="100000000000"/>
          <w:trHeight w:val="138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Этапы режима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Время</w:t>
            </w:r>
          </w:p>
        </w:tc>
      </w:tr>
      <w:tr w:rsidR="00C6202C" w:rsidRPr="007F2502" w:rsidTr="00C6202C">
        <w:trPr>
          <w:cnfStyle w:val="000000100000"/>
          <w:trHeight w:val="317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Утренний приём, осмотр, игровая, познавательная, самостоятельная  деятельность, общение.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07:30 - 08:20</w:t>
            </w:r>
          </w:p>
        </w:tc>
      </w:tr>
      <w:tr w:rsidR="00C6202C" w:rsidRPr="007F2502" w:rsidTr="00C6202C">
        <w:trPr>
          <w:cnfStyle w:val="000000010000"/>
          <w:trHeight w:val="331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Утренняя гимнастика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08:20 – 08:30</w:t>
            </w:r>
          </w:p>
        </w:tc>
      </w:tr>
      <w:tr w:rsidR="00C6202C" w:rsidRPr="007F2502" w:rsidTr="00C6202C">
        <w:trPr>
          <w:cnfStyle w:val="000000100000"/>
          <w:trHeight w:val="515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Подготовка к завтраку, завтрак</w:t>
            </w:r>
          </w:p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08:30 - 09:00</w:t>
            </w:r>
          </w:p>
        </w:tc>
      </w:tr>
      <w:tr w:rsidR="00C6202C" w:rsidRPr="007F2502" w:rsidTr="00C6202C">
        <w:trPr>
          <w:cnfStyle w:val="000000010000"/>
          <w:trHeight w:val="425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Подготовка к образовательным развивающим ситуациям на игровой основе. Образовательная  деятельность.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09:00-09:50</w:t>
            </w:r>
          </w:p>
        </w:tc>
      </w:tr>
      <w:tr w:rsidR="00C6202C" w:rsidRPr="007F2502" w:rsidTr="007F2502">
        <w:trPr>
          <w:cnfStyle w:val="000000100000"/>
          <w:trHeight w:val="806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 xml:space="preserve"> 1 НОД</w:t>
            </w:r>
          </w:p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Перерыв</w:t>
            </w:r>
          </w:p>
          <w:p w:rsidR="00C6202C" w:rsidRPr="007F2502" w:rsidRDefault="00C6202C" w:rsidP="007F2502">
            <w:pPr>
              <w:spacing w:after="0" w:line="360" w:lineRule="auto"/>
              <w:rPr>
                <w:rFonts w:ascii="Georgia" w:hAnsi="Georgia"/>
                <w:b w:val="0"/>
                <w:bCs w:val="0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2 НОД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09:00-09:20</w:t>
            </w:r>
          </w:p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09:20-09:30</w:t>
            </w:r>
          </w:p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09:30-09:50</w:t>
            </w:r>
          </w:p>
        </w:tc>
      </w:tr>
      <w:tr w:rsidR="00C6202C" w:rsidRPr="007F2502" w:rsidTr="00C6202C">
        <w:trPr>
          <w:cnfStyle w:val="000000010000"/>
          <w:trHeight w:val="309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Игровая деятельность, подготовка к прогулке, прогулка, возвращение с прогулки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09:50-11:50</w:t>
            </w:r>
          </w:p>
        </w:tc>
      </w:tr>
      <w:tr w:rsidR="00C6202C" w:rsidRPr="007F2502" w:rsidTr="007F2502">
        <w:trPr>
          <w:cnfStyle w:val="000000100000"/>
          <w:trHeight w:val="516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single" w:sz="4" w:space="0" w:color="auto"/>
              <w:right w:val="single" w:sz="4" w:space="0" w:color="auto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 xml:space="preserve">Воспитание культурно-гигиенических навыков. 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single" w:sz="4" w:space="0" w:color="auto"/>
              <w:bottom w:val="single" w:sz="4" w:space="0" w:color="auto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11:50-12:00</w:t>
            </w:r>
          </w:p>
        </w:tc>
      </w:tr>
      <w:tr w:rsidR="00C6202C" w:rsidRPr="007F2502" w:rsidTr="00C6202C">
        <w:trPr>
          <w:cnfStyle w:val="000000010000"/>
          <w:trHeight w:val="554"/>
          <w:jc w:val="center"/>
        </w:trPr>
        <w:tc>
          <w:tcPr>
            <w:cnfStyle w:val="001000000000"/>
            <w:tcW w:w="6352" w:type="dxa"/>
            <w:tcBorders>
              <w:top w:val="single" w:sz="4" w:space="0" w:color="auto"/>
              <w:left w:val="double" w:sz="4" w:space="0" w:color="943634" w:themeColor="accent2" w:themeShade="BF"/>
              <w:bottom w:val="double" w:sz="4" w:space="0" w:color="943634" w:themeColor="accent2" w:themeShade="BF"/>
              <w:right w:val="single" w:sz="4" w:space="0" w:color="auto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Подготовка к обеду, обед</w:t>
            </w:r>
          </w:p>
        </w:tc>
        <w:tc>
          <w:tcPr>
            <w:cnfStyle w:val="000100000000"/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 xml:space="preserve">        12:00-12:50</w:t>
            </w:r>
          </w:p>
        </w:tc>
      </w:tr>
      <w:tr w:rsidR="00C6202C" w:rsidRPr="007F2502" w:rsidTr="00C6202C">
        <w:trPr>
          <w:cnfStyle w:val="000000100000"/>
          <w:trHeight w:val="425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sing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bookmarkStart w:id="0" w:name="_GoBack" w:colFirst="1" w:colLast="1"/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Подготовка ко сну, дневной сон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single" w:sz="4" w:space="0" w:color="auto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12:50-14:50</w:t>
            </w:r>
          </w:p>
        </w:tc>
      </w:tr>
      <w:bookmarkEnd w:id="0"/>
      <w:tr w:rsidR="00C6202C" w:rsidRPr="007F2502" w:rsidTr="00C6202C">
        <w:trPr>
          <w:cnfStyle w:val="000000010000"/>
          <w:trHeight w:val="735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Подъем детей, воздушные и водные процедуры.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14:50-15:25</w:t>
            </w:r>
          </w:p>
        </w:tc>
      </w:tr>
      <w:tr w:rsidR="00C6202C" w:rsidRPr="007F2502" w:rsidTr="00C6202C">
        <w:trPr>
          <w:cnfStyle w:val="000000100000"/>
          <w:trHeight w:val="554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Подготовка к полднику, полдник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15:25-15:50</w:t>
            </w:r>
          </w:p>
        </w:tc>
      </w:tr>
      <w:tr w:rsidR="00C6202C" w:rsidRPr="007F2502" w:rsidTr="00C6202C">
        <w:trPr>
          <w:cnfStyle w:val="000000010000"/>
          <w:trHeight w:val="903"/>
          <w:jc w:val="center"/>
        </w:trPr>
        <w:tc>
          <w:tcPr>
            <w:cnfStyle w:val="001000000000"/>
            <w:tcW w:w="6352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 xml:space="preserve">Игры, досуги, общение по интересам, выбор самостоятельной деятельности </w:t>
            </w:r>
          </w:p>
        </w:tc>
        <w:tc>
          <w:tcPr>
            <w:cnfStyle w:val="000100000000"/>
            <w:tcW w:w="27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15:50-16:20</w:t>
            </w:r>
          </w:p>
        </w:tc>
      </w:tr>
      <w:tr w:rsidR="00C6202C" w:rsidRPr="007F2502" w:rsidTr="007F2502">
        <w:trPr>
          <w:cnfStyle w:val="010000000000"/>
          <w:trHeight w:val="484"/>
          <w:jc w:val="center"/>
        </w:trPr>
        <w:tc>
          <w:tcPr>
            <w:cnfStyle w:val="001000000000"/>
            <w:tcW w:w="6352" w:type="dxa"/>
            <w:tcBorders>
              <w:righ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rPr>
                <w:rFonts w:ascii="Georgia" w:hAnsi="Georgia"/>
                <w:color w:val="000000" w:themeColor="text1"/>
                <w:sz w:val="20"/>
                <w:szCs w:val="28"/>
              </w:rPr>
            </w:pPr>
            <w:r w:rsidRPr="007F2502">
              <w:rPr>
                <w:rFonts w:ascii="Georgia" w:hAnsi="Georgia"/>
                <w:color w:val="000000" w:themeColor="text1"/>
                <w:sz w:val="20"/>
                <w:szCs w:val="28"/>
              </w:rPr>
              <w:t>Уход детей домой</w:t>
            </w:r>
          </w:p>
        </w:tc>
        <w:tc>
          <w:tcPr>
            <w:cnfStyle w:val="000100000000"/>
            <w:tcW w:w="2735" w:type="dxa"/>
            <w:tcBorders>
              <w:left w:val="double" w:sz="4" w:space="0" w:color="943634" w:themeColor="accent2" w:themeShade="BF"/>
            </w:tcBorders>
            <w:hideMark/>
          </w:tcPr>
          <w:p w:rsidR="00C6202C" w:rsidRPr="007F2502" w:rsidRDefault="00C6202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7F2502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16:20-16:30</w:t>
            </w:r>
          </w:p>
        </w:tc>
      </w:tr>
    </w:tbl>
    <w:p w:rsidR="00CA3F2B" w:rsidRPr="007F2502" w:rsidRDefault="00CA3F2B">
      <w:pPr>
        <w:rPr>
          <w:sz w:val="18"/>
        </w:rPr>
      </w:pPr>
    </w:p>
    <w:sectPr w:rsidR="00CA3F2B" w:rsidRPr="007F2502" w:rsidSect="00CA3F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33" w:rsidRDefault="00795233" w:rsidP="007F2502">
      <w:pPr>
        <w:spacing w:after="0" w:line="240" w:lineRule="auto"/>
      </w:pPr>
      <w:r>
        <w:separator/>
      </w:r>
    </w:p>
  </w:endnote>
  <w:endnote w:type="continuationSeparator" w:id="1">
    <w:p w:rsidR="00795233" w:rsidRDefault="00795233" w:rsidP="007F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33" w:rsidRDefault="00795233" w:rsidP="007F2502">
      <w:pPr>
        <w:spacing w:after="0" w:line="240" w:lineRule="auto"/>
      </w:pPr>
      <w:r>
        <w:separator/>
      </w:r>
    </w:p>
  </w:footnote>
  <w:footnote w:type="continuationSeparator" w:id="1">
    <w:p w:rsidR="00795233" w:rsidRDefault="00795233" w:rsidP="007F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02" w:rsidRDefault="007F2502" w:rsidP="007F2502">
    <w:pPr>
      <w:pStyle w:val="a7"/>
      <w:tabs>
        <w:tab w:val="clear" w:pos="4513"/>
        <w:tab w:val="clear" w:pos="9026"/>
        <w:tab w:val="left" w:pos="4171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202C"/>
    <w:rsid w:val="000535A3"/>
    <w:rsid w:val="000F3DC0"/>
    <w:rsid w:val="001C5A91"/>
    <w:rsid w:val="001D39D2"/>
    <w:rsid w:val="001E3FAB"/>
    <w:rsid w:val="005C693C"/>
    <w:rsid w:val="006D435F"/>
    <w:rsid w:val="00795233"/>
    <w:rsid w:val="007B3F45"/>
    <w:rsid w:val="007F2502"/>
    <w:rsid w:val="008D22B7"/>
    <w:rsid w:val="009D7BA8"/>
    <w:rsid w:val="00A16D8F"/>
    <w:rsid w:val="00AC123C"/>
    <w:rsid w:val="00C6202C"/>
    <w:rsid w:val="00CA3F2B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C"/>
    <w:pPr>
      <w:spacing w:after="200" w:line="276" w:lineRule="auto"/>
      <w:ind w:left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202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6202C"/>
    <w:pPr>
      <w:ind w:lef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1-6">
    <w:name w:val="Medium Shading 1 Accent 6"/>
    <w:basedOn w:val="a1"/>
    <w:uiPriority w:val="63"/>
    <w:rsid w:val="00C6202C"/>
    <w:pPr>
      <w:ind w:left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6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02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F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502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F2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50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2019-02-04T09:37:00Z</cp:lastPrinted>
  <dcterms:created xsi:type="dcterms:W3CDTF">2018-11-15T08:17:00Z</dcterms:created>
  <dcterms:modified xsi:type="dcterms:W3CDTF">2019-02-04T09:40:00Z</dcterms:modified>
</cp:coreProperties>
</file>