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3F6" w:rsidRPr="0059188B" w:rsidRDefault="006033F6" w:rsidP="006033F6">
      <w:pPr>
        <w:tabs>
          <w:tab w:val="left" w:pos="-426"/>
          <w:tab w:val="left" w:pos="142"/>
        </w:tabs>
        <w:spacing w:after="0" w:line="240" w:lineRule="auto"/>
        <w:ind w:right="680"/>
        <w:jc w:val="center"/>
        <w:rPr>
          <w:rFonts w:ascii="Times New Roman" w:hAnsi="Times New Roman"/>
          <w:sz w:val="28"/>
          <w:szCs w:val="28"/>
        </w:rPr>
      </w:pPr>
    </w:p>
    <w:p w:rsidR="006033F6" w:rsidRPr="004D5EC4" w:rsidRDefault="006033F6" w:rsidP="006033F6">
      <w:pPr>
        <w:tabs>
          <w:tab w:val="left" w:pos="-426"/>
          <w:tab w:val="left" w:pos="142"/>
        </w:tabs>
        <w:spacing w:after="0" w:line="240" w:lineRule="auto"/>
        <w:ind w:left="180" w:right="680" w:hanging="1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14400" cy="89535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3F6" w:rsidRPr="004D5EC4" w:rsidRDefault="006033F6" w:rsidP="006033F6">
      <w:pPr>
        <w:tabs>
          <w:tab w:val="left" w:pos="-426"/>
          <w:tab w:val="left" w:pos="142"/>
        </w:tabs>
        <w:spacing w:after="0" w:line="240" w:lineRule="auto"/>
        <w:ind w:left="180" w:right="680" w:hanging="180"/>
        <w:jc w:val="center"/>
        <w:rPr>
          <w:rFonts w:ascii="Times New Roman" w:hAnsi="Times New Roman"/>
          <w:b/>
          <w:sz w:val="36"/>
          <w:szCs w:val="36"/>
        </w:rPr>
      </w:pPr>
      <w:r w:rsidRPr="004D5EC4">
        <w:rPr>
          <w:rFonts w:ascii="Times New Roman" w:hAnsi="Times New Roman"/>
          <w:b/>
          <w:sz w:val="36"/>
          <w:szCs w:val="36"/>
        </w:rPr>
        <w:t>Республика Дагестан</w:t>
      </w:r>
    </w:p>
    <w:p w:rsidR="006033F6" w:rsidRPr="004D5EC4" w:rsidRDefault="006033F6" w:rsidP="006033F6">
      <w:pPr>
        <w:tabs>
          <w:tab w:val="left" w:pos="-426"/>
          <w:tab w:val="left" w:pos="142"/>
        </w:tabs>
        <w:spacing w:after="0" w:line="240" w:lineRule="auto"/>
        <w:ind w:left="180" w:right="680" w:hanging="180"/>
        <w:jc w:val="center"/>
        <w:rPr>
          <w:rFonts w:ascii="Times New Roman" w:hAnsi="Times New Roman"/>
          <w:b/>
          <w:sz w:val="36"/>
          <w:szCs w:val="36"/>
        </w:rPr>
      </w:pPr>
      <w:r w:rsidRPr="004D5EC4">
        <w:rPr>
          <w:rFonts w:ascii="Times New Roman" w:hAnsi="Times New Roman"/>
          <w:b/>
          <w:sz w:val="36"/>
          <w:szCs w:val="36"/>
        </w:rPr>
        <w:t xml:space="preserve">Табасаранский район </w:t>
      </w:r>
    </w:p>
    <w:p w:rsidR="006033F6" w:rsidRPr="004D5EC4" w:rsidRDefault="006033F6" w:rsidP="006033F6">
      <w:pPr>
        <w:pBdr>
          <w:bottom w:val="single" w:sz="12" w:space="1" w:color="auto"/>
        </w:pBdr>
        <w:tabs>
          <w:tab w:val="left" w:pos="-426"/>
          <w:tab w:val="left" w:pos="142"/>
        </w:tabs>
        <w:spacing w:after="0" w:line="240" w:lineRule="auto"/>
        <w:ind w:left="180" w:right="680" w:hanging="180"/>
        <w:jc w:val="center"/>
        <w:rPr>
          <w:rFonts w:ascii="Times New Roman" w:hAnsi="Times New Roman"/>
          <w:b/>
          <w:sz w:val="36"/>
          <w:szCs w:val="36"/>
        </w:rPr>
      </w:pPr>
      <w:r w:rsidRPr="004D5EC4">
        <w:rPr>
          <w:rFonts w:ascii="Times New Roman" w:hAnsi="Times New Roman"/>
          <w:b/>
          <w:sz w:val="36"/>
          <w:szCs w:val="36"/>
        </w:rPr>
        <w:t>Муниципальное казенное дошкольное образ</w:t>
      </w:r>
      <w:r>
        <w:rPr>
          <w:rFonts w:ascii="Times New Roman" w:hAnsi="Times New Roman"/>
          <w:b/>
          <w:sz w:val="36"/>
          <w:szCs w:val="36"/>
        </w:rPr>
        <w:t>овательное учреждение Гурикский детский сад «Солнышко»</w:t>
      </w:r>
    </w:p>
    <w:p w:rsidR="006033F6" w:rsidRPr="004D5EC4" w:rsidRDefault="006033F6" w:rsidP="006033F6">
      <w:pPr>
        <w:spacing w:before="100" w:beforeAutospacing="1" w:after="120" w:line="240" w:lineRule="auto"/>
        <w:contextualSpacing/>
        <w:outlineLvl w:val="2"/>
        <w:rPr>
          <w:rFonts w:ascii="Times New Roman" w:hAnsi="Times New Roman"/>
          <w:noProof/>
          <w:sz w:val="24"/>
          <w:szCs w:val="24"/>
        </w:rPr>
      </w:pPr>
      <w:r w:rsidRPr="004D5EC4">
        <w:rPr>
          <w:rFonts w:ascii="Times New Roman" w:hAnsi="Times New Roman"/>
          <w:b/>
          <w:sz w:val="16"/>
          <w:szCs w:val="16"/>
        </w:rPr>
        <w:t>368655,Республика Дагестан</w:t>
      </w:r>
      <w:r>
        <w:rPr>
          <w:rFonts w:ascii="Times New Roman" w:hAnsi="Times New Roman"/>
          <w:b/>
          <w:sz w:val="16"/>
          <w:szCs w:val="16"/>
        </w:rPr>
        <w:t xml:space="preserve"> Табасаранский район с</w:t>
      </w:r>
      <w:proofErr w:type="gramStart"/>
      <w:r>
        <w:rPr>
          <w:rFonts w:ascii="Times New Roman" w:hAnsi="Times New Roman"/>
          <w:b/>
          <w:sz w:val="16"/>
          <w:szCs w:val="16"/>
        </w:rPr>
        <w:t>.Г</w:t>
      </w:r>
      <w:proofErr w:type="gramEnd"/>
      <w:r>
        <w:rPr>
          <w:rFonts w:ascii="Times New Roman" w:hAnsi="Times New Roman"/>
          <w:b/>
          <w:sz w:val="16"/>
          <w:szCs w:val="16"/>
        </w:rPr>
        <w:t>урик</w:t>
      </w:r>
      <w:r w:rsidRPr="004D5EC4">
        <w:rPr>
          <w:rFonts w:ascii="Times New Roman" w:hAnsi="Times New Roman"/>
          <w:b/>
          <w:sz w:val="16"/>
          <w:szCs w:val="16"/>
        </w:rPr>
        <w:t>,тел:</w:t>
      </w:r>
      <w:r w:rsidRPr="004A669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4A669F">
        <w:rPr>
          <w:rFonts w:ascii="Times New Roman" w:hAnsi="Times New Roman"/>
          <w:b/>
          <w:sz w:val="16"/>
          <w:szCs w:val="16"/>
        </w:rPr>
        <w:t>+7(90</w:t>
      </w:r>
      <w:r>
        <w:rPr>
          <w:rFonts w:ascii="Times New Roman" w:hAnsi="Times New Roman"/>
          <w:b/>
          <w:sz w:val="16"/>
          <w:szCs w:val="16"/>
        </w:rPr>
        <w:t>3)423-40-56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Pr="004D5EC4">
        <w:rPr>
          <w:rFonts w:ascii="Times New Roman" w:hAnsi="Times New Roman"/>
          <w:b/>
          <w:sz w:val="16"/>
          <w:szCs w:val="16"/>
        </w:rPr>
        <w:t>,</w:t>
      </w:r>
      <w:r w:rsidRPr="004A669F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4A669F">
        <w:rPr>
          <w:rFonts w:ascii="Times New Roman" w:hAnsi="Times New Roman"/>
          <w:b/>
          <w:sz w:val="16"/>
          <w:szCs w:val="16"/>
        </w:rPr>
        <w:t>chinara.azizova@mail.ru</w:t>
      </w:r>
    </w:p>
    <w:p w:rsidR="006033F6" w:rsidRPr="004D5EC4" w:rsidRDefault="006033F6" w:rsidP="006033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33F6" w:rsidRDefault="006033F6" w:rsidP="006033F6">
      <w:pPr>
        <w:pStyle w:val="a3"/>
        <w:jc w:val="both"/>
        <w:rPr>
          <w:b/>
          <w:szCs w:val="28"/>
          <w:lang w:eastAsia="ru-RU"/>
        </w:rPr>
      </w:pPr>
    </w:p>
    <w:p w:rsidR="006033F6" w:rsidRPr="00BB6C0B" w:rsidRDefault="006033F6" w:rsidP="006033F6">
      <w:pPr>
        <w:pStyle w:val="a3"/>
        <w:jc w:val="both"/>
        <w:rPr>
          <w:b/>
          <w:sz w:val="24"/>
          <w:szCs w:val="24"/>
          <w:lang w:eastAsia="ru-RU"/>
        </w:rPr>
      </w:pPr>
      <w:r w:rsidRPr="0004278E">
        <w:rPr>
          <w:b/>
          <w:szCs w:val="28"/>
          <w:lang w:eastAsia="ru-RU"/>
        </w:rPr>
        <w:t xml:space="preserve"> </w:t>
      </w:r>
      <w:proofErr w:type="gramStart"/>
      <w:r w:rsidRPr="00BB6C0B">
        <w:rPr>
          <w:b/>
          <w:i/>
          <w:sz w:val="24"/>
          <w:szCs w:val="24"/>
          <w:lang w:eastAsia="ru-RU"/>
        </w:rPr>
        <w:t>ПРИНЯТ</w:t>
      </w:r>
      <w:proofErr w:type="gramEnd"/>
      <w:r w:rsidRPr="00BB6C0B">
        <w:rPr>
          <w:b/>
          <w:i/>
          <w:sz w:val="24"/>
          <w:szCs w:val="24"/>
          <w:lang w:eastAsia="ru-RU"/>
        </w:rPr>
        <w:t>:</w:t>
      </w:r>
      <w:r w:rsidRPr="00BB6C0B">
        <w:rPr>
          <w:b/>
          <w:sz w:val="24"/>
          <w:szCs w:val="24"/>
          <w:lang w:eastAsia="ru-RU"/>
        </w:rPr>
        <w:t xml:space="preserve">                                                                    УТВЕРЖДАЮ:</w:t>
      </w:r>
    </w:p>
    <w:p w:rsidR="006033F6" w:rsidRPr="00BB6C0B" w:rsidRDefault="006033F6" w:rsidP="006033F6">
      <w:pPr>
        <w:pStyle w:val="a3"/>
        <w:rPr>
          <w:b/>
          <w:sz w:val="24"/>
          <w:szCs w:val="24"/>
          <w:lang w:eastAsia="ru-RU"/>
        </w:rPr>
      </w:pPr>
    </w:p>
    <w:p w:rsidR="006033F6" w:rsidRPr="00BB6C0B" w:rsidRDefault="006033F6" w:rsidP="006033F6">
      <w:pPr>
        <w:pStyle w:val="a3"/>
        <w:rPr>
          <w:b/>
          <w:sz w:val="24"/>
          <w:szCs w:val="24"/>
          <w:lang w:eastAsia="ru-RU"/>
        </w:rPr>
      </w:pPr>
      <w:r w:rsidRPr="00BB6C0B">
        <w:rPr>
          <w:b/>
          <w:sz w:val="24"/>
          <w:szCs w:val="24"/>
          <w:lang w:eastAsia="ru-RU"/>
        </w:rPr>
        <w:t xml:space="preserve">Педагогическим советом МКДОУ                            </w:t>
      </w:r>
      <w:r>
        <w:rPr>
          <w:b/>
          <w:sz w:val="24"/>
          <w:szCs w:val="24"/>
          <w:lang w:eastAsia="ru-RU"/>
        </w:rPr>
        <w:t xml:space="preserve">   </w:t>
      </w:r>
      <w:r w:rsidRPr="00BB6C0B">
        <w:rPr>
          <w:b/>
          <w:sz w:val="24"/>
          <w:szCs w:val="24"/>
          <w:lang w:eastAsia="ru-RU"/>
        </w:rPr>
        <w:t xml:space="preserve"> </w:t>
      </w:r>
      <w:r>
        <w:rPr>
          <w:b/>
          <w:sz w:val="24"/>
          <w:szCs w:val="24"/>
          <w:lang w:eastAsia="ru-RU"/>
        </w:rPr>
        <w:t xml:space="preserve">       </w:t>
      </w:r>
      <w:r w:rsidRPr="00BB6C0B">
        <w:rPr>
          <w:b/>
          <w:sz w:val="24"/>
          <w:szCs w:val="24"/>
          <w:lang w:eastAsia="ru-RU"/>
        </w:rPr>
        <w:t xml:space="preserve">  Заведующая МКДОУ                                                                                    </w:t>
      </w:r>
      <w:r>
        <w:rPr>
          <w:b/>
          <w:sz w:val="24"/>
          <w:szCs w:val="24"/>
          <w:lang w:eastAsia="ru-RU"/>
        </w:rPr>
        <w:t xml:space="preserve"> Гурик</w:t>
      </w:r>
      <w:r w:rsidRPr="00BB6C0B">
        <w:rPr>
          <w:b/>
          <w:sz w:val="24"/>
          <w:szCs w:val="24"/>
          <w:lang w:eastAsia="ru-RU"/>
        </w:rPr>
        <w:t>ски</w:t>
      </w:r>
      <w:r>
        <w:rPr>
          <w:b/>
          <w:sz w:val="24"/>
          <w:szCs w:val="24"/>
          <w:lang w:eastAsia="ru-RU"/>
        </w:rPr>
        <w:t>й д/ с «Солнышко</w:t>
      </w:r>
      <w:r w:rsidRPr="00BB6C0B">
        <w:rPr>
          <w:b/>
          <w:sz w:val="24"/>
          <w:szCs w:val="24"/>
          <w:lang w:eastAsia="ru-RU"/>
        </w:rPr>
        <w:t xml:space="preserve">»                          </w:t>
      </w:r>
      <w:r>
        <w:rPr>
          <w:b/>
          <w:sz w:val="24"/>
          <w:szCs w:val="24"/>
          <w:lang w:eastAsia="ru-RU"/>
        </w:rPr>
        <w:t xml:space="preserve">        </w:t>
      </w:r>
      <w:r w:rsidRPr="00BB6C0B">
        <w:rPr>
          <w:b/>
          <w:sz w:val="24"/>
          <w:szCs w:val="24"/>
          <w:lang w:eastAsia="ru-RU"/>
        </w:rPr>
        <w:t xml:space="preserve">  «</w:t>
      </w:r>
      <w:r>
        <w:rPr>
          <w:b/>
          <w:sz w:val="24"/>
          <w:szCs w:val="24"/>
          <w:lang w:eastAsia="ru-RU"/>
        </w:rPr>
        <w:t>Гурик</w:t>
      </w:r>
      <w:r w:rsidRPr="00BB6C0B">
        <w:rPr>
          <w:b/>
          <w:sz w:val="24"/>
          <w:szCs w:val="24"/>
          <w:lang w:eastAsia="ru-RU"/>
        </w:rPr>
        <w:t>ски</w:t>
      </w:r>
      <w:r>
        <w:rPr>
          <w:b/>
          <w:sz w:val="24"/>
          <w:szCs w:val="24"/>
          <w:lang w:eastAsia="ru-RU"/>
        </w:rPr>
        <w:t>й д/ с «Солнышко</w:t>
      </w:r>
      <w:r w:rsidRPr="00BB6C0B">
        <w:rPr>
          <w:b/>
          <w:sz w:val="24"/>
          <w:szCs w:val="24"/>
          <w:lang w:eastAsia="ru-RU"/>
        </w:rPr>
        <w:t xml:space="preserve">»                                              </w:t>
      </w:r>
    </w:p>
    <w:p w:rsidR="006033F6" w:rsidRPr="00BB6C0B" w:rsidRDefault="006033F6" w:rsidP="006033F6">
      <w:pPr>
        <w:pStyle w:val="a3"/>
        <w:rPr>
          <w:b/>
          <w:sz w:val="24"/>
          <w:szCs w:val="24"/>
          <w:lang w:eastAsia="ru-RU"/>
        </w:rPr>
      </w:pPr>
      <w:r w:rsidRPr="00BB6C0B">
        <w:rPr>
          <w:b/>
          <w:sz w:val="24"/>
          <w:szCs w:val="24"/>
          <w:lang w:eastAsia="ru-RU"/>
        </w:rPr>
        <w:t xml:space="preserve">                                                                                       </w:t>
      </w:r>
      <w:r>
        <w:rPr>
          <w:b/>
          <w:sz w:val="24"/>
          <w:szCs w:val="24"/>
          <w:lang w:eastAsia="ru-RU"/>
        </w:rPr>
        <w:t xml:space="preserve">   _____________  Азизова Ч. А.</w:t>
      </w:r>
      <w:r w:rsidRPr="00BB6C0B">
        <w:rPr>
          <w:b/>
          <w:sz w:val="24"/>
          <w:szCs w:val="24"/>
          <w:lang w:eastAsia="ru-RU"/>
        </w:rPr>
        <w:t xml:space="preserve">     </w:t>
      </w:r>
    </w:p>
    <w:p w:rsidR="00C74DA1" w:rsidRPr="00B07FFA" w:rsidRDefault="00C74DA1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                                                                                                        </w:t>
      </w:r>
    </w:p>
    <w:p w:rsidR="00C74DA1" w:rsidRPr="00B07FFA" w:rsidRDefault="00C74DA1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     </w:t>
      </w:r>
    </w:p>
    <w:p w:rsidR="00DC7605" w:rsidRPr="00B07FFA" w:rsidRDefault="00DC7605" w:rsidP="007C7AEB">
      <w:pPr>
        <w:pStyle w:val="TableParagraph"/>
        <w:rPr>
          <w:i/>
          <w:lang w:val="ru-RU"/>
        </w:rPr>
      </w:pPr>
      <w:r w:rsidRPr="00B07FFA">
        <w:rPr>
          <w:spacing w:val="-6"/>
          <w:lang w:val="ru-RU"/>
        </w:rPr>
        <w:t xml:space="preserve">                                                                  </w:t>
      </w:r>
    </w:p>
    <w:p w:rsidR="00DC7605" w:rsidRPr="00B07FFA" w:rsidRDefault="00DC7605" w:rsidP="007C7AEB">
      <w:pPr>
        <w:pStyle w:val="TableParagraph"/>
        <w:rPr>
          <w:lang w:val="ru-RU"/>
        </w:rPr>
      </w:pPr>
    </w:p>
    <w:p w:rsidR="00511655" w:rsidRPr="00B07FFA" w:rsidRDefault="00C74DA1" w:rsidP="007C7AEB">
      <w:pPr>
        <w:pStyle w:val="TableParagraph"/>
        <w:rPr>
          <w:bCs/>
          <w:lang w:val="ru-RU"/>
        </w:rPr>
      </w:pPr>
      <w:r w:rsidRPr="00B07FFA">
        <w:rPr>
          <w:lang w:val="ru-RU"/>
        </w:rPr>
        <w:t xml:space="preserve"> </w:t>
      </w:r>
    </w:p>
    <w:p w:rsidR="0005212E" w:rsidRPr="00B07FFA" w:rsidRDefault="0005212E" w:rsidP="007C7AEB">
      <w:pPr>
        <w:pStyle w:val="TableParagraph"/>
        <w:rPr>
          <w:lang w:val="ru-RU"/>
        </w:rPr>
      </w:pPr>
    </w:p>
    <w:p w:rsidR="00182B7E" w:rsidRPr="00B07FFA" w:rsidRDefault="00182B7E" w:rsidP="007C7AEB">
      <w:pPr>
        <w:pStyle w:val="TableParagraph"/>
        <w:rPr>
          <w:lang w:val="ru-RU"/>
        </w:rPr>
      </w:pPr>
    </w:p>
    <w:p w:rsidR="00182B7E" w:rsidRPr="00B07FFA" w:rsidRDefault="00182B7E" w:rsidP="007C7AEB">
      <w:pPr>
        <w:pStyle w:val="TableParagraph"/>
        <w:rPr>
          <w:lang w:val="ru-RU"/>
        </w:rPr>
      </w:pPr>
    </w:p>
    <w:p w:rsidR="00182B7E" w:rsidRPr="00B07FFA" w:rsidRDefault="00182B7E" w:rsidP="007C7AEB">
      <w:pPr>
        <w:pStyle w:val="TableParagraph"/>
        <w:rPr>
          <w:lang w:val="ru-RU"/>
        </w:rPr>
      </w:pPr>
    </w:p>
    <w:p w:rsidR="0005212E" w:rsidRPr="00A9113D" w:rsidRDefault="00EA382E" w:rsidP="00B07FFA">
      <w:pPr>
        <w:pStyle w:val="TableParagraph"/>
        <w:jc w:val="center"/>
        <w:rPr>
          <w:rFonts w:ascii="Segoe UI Black" w:hAnsi="Segoe UI Black"/>
          <w:b/>
          <w:sz w:val="28"/>
          <w:lang w:val="ru-RU"/>
        </w:rPr>
      </w:pPr>
      <w:r w:rsidRPr="00A9113D">
        <w:rPr>
          <w:rFonts w:ascii="Segoe UI Black" w:hAnsi="Segoe UI Black"/>
          <w:b/>
          <w:sz w:val="28"/>
          <w:lang w:val="ru-RU"/>
        </w:rPr>
        <w:t>ОСНОВНАЯ ОБРАЗОВАТЕЛЬНАЯ ПРОГРАММА</w:t>
      </w:r>
    </w:p>
    <w:p w:rsidR="005D2618" w:rsidRPr="00B07FFA" w:rsidRDefault="005D2618" w:rsidP="00B07FFA">
      <w:pPr>
        <w:pStyle w:val="TableParagraph"/>
        <w:jc w:val="center"/>
        <w:rPr>
          <w:b/>
          <w:sz w:val="28"/>
          <w:lang w:val="ru-RU"/>
        </w:rPr>
      </w:pPr>
    </w:p>
    <w:p w:rsidR="00AE3234" w:rsidRPr="005D2618" w:rsidRDefault="0022116D" w:rsidP="00DE1137">
      <w:pPr>
        <w:pStyle w:val="TableParagraph"/>
        <w:spacing w:line="360" w:lineRule="auto"/>
        <w:jc w:val="center"/>
        <w:rPr>
          <w:rFonts w:eastAsia="TimesNewRomanPSMT"/>
          <w:sz w:val="28"/>
          <w:lang w:val="ru-RU"/>
        </w:rPr>
      </w:pPr>
      <w:r w:rsidRPr="005D2618">
        <w:rPr>
          <w:sz w:val="28"/>
          <w:lang w:val="ru-RU"/>
        </w:rPr>
        <w:t>м</w:t>
      </w:r>
      <w:r w:rsidR="006945C3" w:rsidRPr="005D2618">
        <w:rPr>
          <w:sz w:val="28"/>
          <w:lang w:val="ru-RU"/>
        </w:rPr>
        <w:t xml:space="preserve">униципального </w:t>
      </w:r>
      <w:r w:rsidR="000735A0" w:rsidRPr="005D2618">
        <w:rPr>
          <w:sz w:val="28"/>
          <w:lang w:val="ru-RU"/>
        </w:rPr>
        <w:t xml:space="preserve"> казенного</w:t>
      </w:r>
      <w:r w:rsidR="00DC7605" w:rsidRPr="005D2618">
        <w:rPr>
          <w:sz w:val="28"/>
          <w:lang w:val="ru-RU"/>
        </w:rPr>
        <w:t xml:space="preserve"> </w:t>
      </w:r>
      <w:r w:rsidR="006945C3" w:rsidRPr="005D2618">
        <w:rPr>
          <w:sz w:val="28"/>
          <w:lang w:val="ru-RU"/>
        </w:rPr>
        <w:t>дошкольного</w:t>
      </w:r>
      <w:r w:rsidR="00DC7605" w:rsidRPr="005D2618">
        <w:rPr>
          <w:sz w:val="28"/>
          <w:lang w:val="ru-RU"/>
        </w:rPr>
        <w:t xml:space="preserve">  </w:t>
      </w:r>
      <w:r w:rsidR="00182B7E" w:rsidRPr="005D2618">
        <w:rPr>
          <w:rFonts w:eastAsia="TimesNewRomanPSMT"/>
          <w:sz w:val="28"/>
          <w:lang w:val="ru-RU"/>
        </w:rPr>
        <w:t>образовательного</w:t>
      </w:r>
      <w:r w:rsidR="0005212E" w:rsidRPr="005D2618">
        <w:rPr>
          <w:rFonts w:eastAsia="TimesNewRomanPSMT"/>
          <w:sz w:val="28"/>
          <w:lang w:val="ru-RU"/>
        </w:rPr>
        <w:t xml:space="preserve"> </w:t>
      </w:r>
      <w:r w:rsidR="009B52D9" w:rsidRPr="005D2618">
        <w:rPr>
          <w:rFonts w:eastAsia="TimesNewRomanPSMT"/>
          <w:sz w:val="28"/>
          <w:lang w:val="ru-RU"/>
        </w:rPr>
        <w:t xml:space="preserve">  </w:t>
      </w:r>
      <w:r w:rsidR="00182B7E" w:rsidRPr="005D2618">
        <w:rPr>
          <w:rFonts w:eastAsia="TimesNewRomanPSMT"/>
          <w:sz w:val="28"/>
          <w:lang w:val="ru-RU"/>
        </w:rPr>
        <w:t>учреждения</w:t>
      </w:r>
    </w:p>
    <w:p w:rsidR="00B07FFA" w:rsidRPr="005D2618" w:rsidRDefault="006033F6" w:rsidP="00DE1137">
      <w:pPr>
        <w:pStyle w:val="TableParagraph"/>
        <w:spacing w:line="360" w:lineRule="auto"/>
        <w:jc w:val="center"/>
        <w:rPr>
          <w:sz w:val="28"/>
          <w:lang w:val="ru-RU"/>
        </w:rPr>
      </w:pPr>
      <w:r>
        <w:rPr>
          <w:sz w:val="28"/>
          <w:lang w:val="ru-RU"/>
        </w:rPr>
        <w:t>«Гурикский детский сад «Солнышко</w:t>
      </w:r>
      <w:r w:rsidR="00B07FFA" w:rsidRPr="005D2618">
        <w:rPr>
          <w:sz w:val="28"/>
          <w:lang w:val="ru-RU"/>
        </w:rPr>
        <w:t>»</w:t>
      </w:r>
      <w:r w:rsidR="00BB5D9B">
        <w:rPr>
          <w:sz w:val="28"/>
          <w:lang w:val="ru-RU"/>
        </w:rPr>
        <w:t xml:space="preserve"> </w:t>
      </w:r>
      <w:r w:rsidR="00B07FFA" w:rsidRPr="005D2618">
        <w:rPr>
          <w:sz w:val="28"/>
          <w:lang w:val="ru-RU"/>
        </w:rPr>
        <w:t>Табасаранского  района</w:t>
      </w:r>
    </w:p>
    <w:p w:rsidR="0022116D" w:rsidRPr="005D2618" w:rsidRDefault="0022116D" w:rsidP="00DE1137">
      <w:pPr>
        <w:pStyle w:val="TableParagraph"/>
        <w:spacing w:line="360" w:lineRule="auto"/>
        <w:jc w:val="center"/>
        <w:rPr>
          <w:sz w:val="28"/>
          <w:lang w:val="ru-RU"/>
        </w:rPr>
      </w:pPr>
      <w:r w:rsidRPr="005D2618">
        <w:rPr>
          <w:sz w:val="28"/>
          <w:lang w:val="ru-RU"/>
        </w:rPr>
        <w:t xml:space="preserve">в соответствии с ФГОС </w:t>
      </w:r>
      <w:proofErr w:type="gramStart"/>
      <w:r w:rsidRPr="005D2618">
        <w:rPr>
          <w:sz w:val="28"/>
          <w:lang w:val="ru-RU"/>
        </w:rPr>
        <w:t>ДО</w:t>
      </w:r>
      <w:proofErr w:type="gramEnd"/>
    </w:p>
    <w:p w:rsidR="00DC7605" w:rsidRPr="00B07FFA" w:rsidRDefault="00DC7605" w:rsidP="007C7AEB">
      <w:pPr>
        <w:pStyle w:val="TableParagraph"/>
        <w:rPr>
          <w:spacing w:val="-6"/>
          <w:lang w:val="ru-RU"/>
        </w:rPr>
      </w:pPr>
    </w:p>
    <w:p w:rsidR="00AE3234" w:rsidRPr="00B07FFA" w:rsidRDefault="00AE3234" w:rsidP="007C7AEB">
      <w:pPr>
        <w:pStyle w:val="TableParagraph"/>
        <w:rPr>
          <w:spacing w:val="-6"/>
          <w:lang w:val="ru-RU"/>
        </w:rPr>
      </w:pPr>
      <w:r w:rsidRPr="00B07FFA">
        <w:rPr>
          <w:spacing w:val="-6"/>
          <w:lang w:val="ru-RU"/>
        </w:rPr>
        <w:t xml:space="preserve">  </w:t>
      </w:r>
    </w:p>
    <w:p w:rsidR="00AE3234" w:rsidRDefault="00AE3234" w:rsidP="007C7AEB">
      <w:pPr>
        <w:pStyle w:val="TableParagraph"/>
        <w:rPr>
          <w:spacing w:val="-6"/>
          <w:lang w:val="ru-RU"/>
        </w:rPr>
      </w:pPr>
    </w:p>
    <w:p w:rsidR="00B07FFA" w:rsidRDefault="00B07FFA" w:rsidP="007C7AEB">
      <w:pPr>
        <w:pStyle w:val="TableParagraph"/>
        <w:rPr>
          <w:spacing w:val="-6"/>
          <w:lang w:val="ru-RU"/>
        </w:rPr>
      </w:pPr>
    </w:p>
    <w:p w:rsidR="00B07FFA" w:rsidRDefault="00B07FFA" w:rsidP="007C7AEB">
      <w:pPr>
        <w:pStyle w:val="TableParagraph"/>
        <w:rPr>
          <w:spacing w:val="-6"/>
          <w:lang w:val="ru-RU"/>
        </w:rPr>
      </w:pPr>
    </w:p>
    <w:p w:rsidR="00B07FFA" w:rsidRDefault="00B07FFA" w:rsidP="007C7AEB">
      <w:pPr>
        <w:pStyle w:val="TableParagraph"/>
        <w:rPr>
          <w:spacing w:val="-6"/>
          <w:lang w:val="ru-RU"/>
        </w:rPr>
      </w:pPr>
    </w:p>
    <w:p w:rsidR="00B07FFA" w:rsidRDefault="00B07FFA" w:rsidP="007C7AEB">
      <w:pPr>
        <w:pStyle w:val="TableParagraph"/>
        <w:rPr>
          <w:spacing w:val="-6"/>
          <w:lang w:val="ru-RU"/>
        </w:rPr>
      </w:pPr>
    </w:p>
    <w:p w:rsidR="00B07FFA" w:rsidRDefault="00B07FFA" w:rsidP="007C7AEB">
      <w:pPr>
        <w:pStyle w:val="TableParagraph"/>
        <w:rPr>
          <w:spacing w:val="-6"/>
          <w:lang w:val="ru-RU"/>
        </w:rPr>
      </w:pPr>
    </w:p>
    <w:p w:rsidR="00B07FFA" w:rsidRDefault="00B07FFA" w:rsidP="007C7AEB">
      <w:pPr>
        <w:pStyle w:val="TableParagraph"/>
        <w:rPr>
          <w:spacing w:val="-6"/>
          <w:lang w:val="ru-RU"/>
        </w:rPr>
      </w:pPr>
    </w:p>
    <w:p w:rsidR="00AE3234" w:rsidRPr="00B07FFA" w:rsidRDefault="00AE3234" w:rsidP="00B07FFA">
      <w:pPr>
        <w:pStyle w:val="TableParagraph"/>
        <w:tabs>
          <w:tab w:val="left" w:pos="2275"/>
        </w:tabs>
        <w:rPr>
          <w:spacing w:val="-6"/>
          <w:lang w:val="ru-RU"/>
        </w:rPr>
      </w:pPr>
    </w:p>
    <w:p w:rsidR="00AE3234" w:rsidRDefault="006033F6" w:rsidP="005D2618">
      <w:pPr>
        <w:pStyle w:val="TableParagraph"/>
        <w:jc w:val="center"/>
        <w:rPr>
          <w:spacing w:val="-6"/>
          <w:lang w:val="ru-RU"/>
        </w:rPr>
      </w:pPr>
      <w:r>
        <w:rPr>
          <w:spacing w:val="-6"/>
          <w:lang w:val="ru-RU"/>
        </w:rPr>
        <w:t>с</w:t>
      </w:r>
      <w:proofErr w:type="gramStart"/>
      <w:r>
        <w:rPr>
          <w:spacing w:val="-6"/>
          <w:lang w:val="ru-RU"/>
        </w:rPr>
        <w:t>.Г</w:t>
      </w:r>
      <w:proofErr w:type="gramEnd"/>
      <w:r>
        <w:rPr>
          <w:spacing w:val="-6"/>
          <w:lang w:val="ru-RU"/>
        </w:rPr>
        <w:t>урик</w:t>
      </w:r>
    </w:p>
    <w:p w:rsidR="00EA382E" w:rsidRPr="00EA382E" w:rsidRDefault="00132D3B" w:rsidP="005D2618">
      <w:pPr>
        <w:pStyle w:val="TableParagraph"/>
        <w:jc w:val="center"/>
        <w:rPr>
          <w:spacing w:val="-6"/>
          <w:sz w:val="18"/>
          <w:lang w:val="ru-RU"/>
        </w:rPr>
      </w:pPr>
      <w:r>
        <w:rPr>
          <w:spacing w:val="-6"/>
          <w:sz w:val="18"/>
          <w:lang w:val="ru-RU"/>
        </w:rPr>
        <w:t>2018г.</w:t>
      </w:r>
    </w:p>
    <w:p w:rsidR="00C41D2E" w:rsidRDefault="00C41D2E" w:rsidP="007C7AEB">
      <w:pPr>
        <w:pStyle w:val="TableParagraph"/>
        <w:rPr>
          <w:spacing w:val="-6"/>
          <w:lang w:val="ru-RU"/>
        </w:rPr>
      </w:pPr>
    </w:p>
    <w:p w:rsidR="006033F6" w:rsidRPr="00B07FFA" w:rsidRDefault="006033F6" w:rsidP="007C7AEB">
      <w:pPr>
        <w:pStyle w:val="TableParagraph"/>
        <w:rPr>
          <w:spacing w:val="-6"/>
          <w:lang w:val="ru-RU"/>
        </w:rPr>
      </w:pPr>
    </w:p>
    <w:p w:rsidR="00C41D2E" w:rsidRPr="00B07FFA" w:rsidRDefault="00C41D2E" w:rsidP="005D2618">
      <w:pPr>
        <w:pStyle w:val="TableParagraph"/>
      </w:pPr>
    </w:p>
    <w:p w:rsidR="00DC7605" w:rsidRPr="007C7AEB" w:rsidRDefault="000762C7" w:rsidP="00EA382E">
      <w:pPr>
        <w:pStyle w:val="TableParagraph"/>
        <w:jc w:val="center"/>
      </w:pPr>
      <w:r w:rsidRPr="007C7AEB">
        <w:lastRenderedPageBreak/>
        <w:t>Содержание</w:t>
      </w:r>
    </w:p>
    <w:p w:rsidR="00072A9B" w:rsidRPr="007C7AEB" w:rsidRDefault="00072A9B" w:rsidP="00EA382E">
      <w:pPr>
        <w:pStyle w:val="TableParagraph"/>
        <w:jc w:val="center"/>
      </w:pPr>
      <w:r w:rsidRPr="007C7AEB">
        <w:t>ВВЕДЕНИЕ</w:t>
      </w:r>
    </w:p>
    <w:p w:rsidR="0058085D" w:rsidRPr="007C7AEB" w:rsidRDefault="0058085D" w:rsidP="005D2618">
      <w:pPr>
        <w:pStyle w:val="TableParagraph"/>
      </w:pPr>
    </w:p>
    <w:tbl>
      <w:tblPr>
        <w:tblW w:w="10416" w:type="dxa"/>
        <w:tblLook w:val="04A0"/>
      </w:tblPr>
      <w:tblGrid>
        <w:gridCol w:w="959"/>
        <w:gridCol w:w="8788"/>
        <w:gridCol w:w="669"/>
      </w:tblGrid>
      <w:tr w:rsidR="00511655" w:rsidRPr="007C7AEB" w:rsidTr="00C63C2C">
        <w:trPr>
          <w:trHeight w:val="523"/>
        </w:trPr>
        <w:tc>
          <w:tcPr>
            <w:tcW w:w="959" w:type="dxa"/>
          </w:tcPr>
          <w:p w:rsidR="00511655" w:rsidRPr="007C7AEB" w:rsidRDefault="00511655" w:rsidP="005D2618">
            <w:pPr>
              <w:pStyle w:val="TableParagraph"/>
            </w:pPr>
            <w:r w:rsidRPr="007C7AEB">
              <w:t>1.</w:t>
            </w:r>
          </w:p>
        </w:tc>
        <w:tc>
          <w:tcPr>
            <w:tcW w:w="8788" w:type="dxa"/>
          </w:tcPr>
          <w:p w:rsidR="00511655" w:rsidRPr="007C7AEB" w:rsidRDefault="00511655" w:rsidP="005D2618">
            <w:pPr>
              <w:pStyle w:val="TableParagraph"/>
            </w:pPr>
            <w:r w:rsidRPr="007C7AEB">
              <w:t>ЦЕЛЕВОЙ РАЗД</w:t>
            </w:r>
            <w:r w:rsidR="00C64E75" w:rsidRPr="007C7AEB">
              <w:t>ЕЛ</w:t>
            </w:r>
          </w:p>
        </w:tc>
        <w:tc>
          <w:tcPr>
            <w:tcW w:w="669" w:type="dxa"/>
          </w:tcPr>
          <w:p w:rsidR="00511655" w:rsidRPr="007C7AEB" w:rsidRDefault="00511655" w:rsidP="005D2618">
            <w:pPr>
              <w:pStyle w:val="TableParagraph"/>
              <w:rPr>
                <w:bCs/>
              </w:rPr>
            </w:pPr>
          </w:p>
        </w:tc>
      </w:tr>
      <w:tr w:rsidR="00511655" w:rsidRPr="007C7AEB" w:rsidTr="00C63C2C">
        <w:trPr>
          <w:trHeight w:val="511"/>
        </w:trPr>
        <w:tc>
          <w:tcPr>
            <w:tcW w:w="959" w:type="dxa"/>
          </w:tcPr>
          <w:p w:rsidR="00511655" w:rsidRPr="007C7AEB" w:rsidRDefault="00511655" w:rsidP="005D2618">
            <w:pPr>
              <w:pStyle w:val="TableParagraph"/>
            </w:pPr>
            <w:r w:rsidRPr="007C7AEB">
              <w:t>1.1.</w:t>
            </w:r>
          </w:p>
        </w:tc>
        <w:tc>
          <w:tcPr>
            <w:tcW w:w="8788" w:type="dxa"/>
          </w:tcPr>
          <w:p w:rsidR="00511655" w:rsidRPr="007C7AEB" w:rsidRDefault="00511655" w:rsidP="005D2618">
            <w:pPr>
              <w:pStyle w:val="TableParagraph"/>
            </w:pPr>
            <w:r w:rsidRPr="007C7AEB">
              <w:t>Пояснительная записк</w:t>
            </w:r>
            <w:r w:rsidR="00810513" w:rsidRPr="007C7AEB">
              <w:t>а</w:t>
            </w:r>
          </w:p>
        </w:tc>
        <w:tc>
          <w:tcPr>
            <w:tcW w:w="669" w:type="dxa"/>
          </w:tcPr>
          <w:p w:rsidR="00511655" w:rsidRPr="007C7AEB" w:rsidRDefault="00511655" w:rsidP="005D2618">
            <w:pPr>
              <w:pStyle w:val="TableParagraph"/>
              <w:rPr>
                <w:bCs/>
              </w:rPr>
            </w:pPr>
          </w:p>
        </w:tc>
      </w:tr>
      <w:tr w:rsidR="00511655" w:rsidRPr="007C7AEB" w:rsidTr="00C63C2C">
        <w:trPr>
          <w:trHeight w:val="523"/>
        </w:trPr>
        <w:tc>
          <w:tcPr>
            <w:tcW w:w="959" w:type="dxa"/>
          </w:tcPr>
          <w:p w:rsidR="00511655" w:rsidRPr="007C7AEB" w:rsidRDefault="00511655" w:rsidP="005D2618">
            <w:pPr>
              <w:pStyle w:val="TableParagraph"/>
            </w:pPr>
            <w:r w:rsidRPr="007C7AEB">
              <w:t>1.1.1</w:t>
            </w:r>
          </w:p>
        </w:tc>
        <w:tc>
          <w:tcPr>
            <w:tcW w:w="8788" w:type="dxa"/>
          </w:tcPr>
          <w:p w:rsidR="00511655" w:rsidRPr="008F6ABC" w:rsidRDefault="00511655" w:rsidP="005D2618">
            <w:pPr>
              <w:pStyle w:val="TableParagraph"/>
              <w:rPr>
                <w:lang w:val="ru-RU"/>
              </w:rPr>
            </w:pPr>
            <w:r w:rsidRPr="008F6ABC">
              <w:rPr>
                <w:lang w:val="ru-RU"/>
              </w:rPr>
              <w:t>Цели и задачи реализации Программы</w:t>
            </w:r>
          </w:p>
        </w:tc>
        <w:tc>
          <w:tcPr>
            <w:tcW w:w="669" w:type="dxa"/>
          </w:tcPr>
          <w:p w:rsidR="00511655" w:rsidRPr="008F6ABC" w:rsidRDefault="00511655" w:rsidP="005D2618">
            <w:pPr>
              <w:pStyle w:val="TableParagraph"/>
              <w:rPr>
                <w:bCs/>
                <w:lang w:val="ru-RU"/>
              </w:rPr>
            </w:pPr>
          </w:p>
        </w:tc>
      </w:tr>
      <w:tr w:rsidR="00511655" w:rsidRPr="007C7AEB" w:rsidTr="00C63C2C">
        <w:trPr>
          <w:trHeight w:val="511"/>
        </w:trPr>
        <w:tc>
          <w:tcPr>
            <w:tcW w:w="959" w:type="dxa"/>
          </w:tcPr>
          <w:p w:rsidR="00511655" w:rsidRPr="007C7AEB" w:rsidRDefault="00511655" w:rsidP="005D2618">
            <w:pPr>
              <w:pStyle w:val="TableParagraph"/>
            </w:pPr>
            <w:r w:rsidRPr="007C7AEB">
              <w:t>1.1.2.</w:t>
            </w:r>
          </w:p>
        </w:tc>
        <w:tc>
          <w:tcPr>
            <w:tcW w:w="8788" w:type="dxa"/>
          </w:tcPr>
          <w:p w:rsidR="00511655" w:rsidRPr="008F6ABC" w:rsidRDefault="00511655" w:rsidP="005D2618">
            <w:pPr>
              <w:pStyle w:val="TableParagraph"/>
              <w:rPr>
                <w:lang w:val="ru-RU"/>
              </w:rPr>
            </w:pPr>
            <w:r w:rsidRPr="008F6ABC">
              <w:rPr>
                <w:lang w:val="ru-RU"/>
              </w:rPr>
              <w:t>Принципы и подходы к формированию Программы</w:t>
            </w:r>
          </w:p>
        </w:tc>
        <w:tc>
          <w:tcPr>
            <w:tcW w:w="669" w:type="dxa"/>
          </w:tcPr>
          <w:p w:rsidR="00511655" w:rsidRPr="008F6ABC" w:rsidRDefault="00511655" w:rsidP="005D2618">
            <w:pPr>
              <w:pStyle w:val="TableParagraph"/>
              <w:rPr>
                <w:bCs/>
                <w:lang w:val="ru-RU"/>
              </w:rPr>
            </w:pPr>
          </w:p>
        </w:tc>
      </w:tr>
      <w:tr w:rsidR="00511655" w:rsidRPr="007C7AEB" w:rsidTr="00C63C2C">
        <w:trPr>
          <w:trHeight w:val="844"/>
        </w:trPr>
        <w:tc>
          <w:tcPr>
            <w:tcW w:w="959" w:type="dxa"/>
          </w:tcPr>
          <w:p w:rsidR="00511655" w:rsidRPr="007C7AEB" w:rsidRDefault="00511655" w:rsidP="005D2618">
            <w:pPr>
              <w:pStyle w:val="TableParagraph"/>
            </w:pPr>
            <w:r w:rsidRPr="007C7AEB">
              <w:t>1.1.3</w:t>
            </w:r>
          </w:p>
        </w:tc>
        <w:tc>
          <w:tcPr>
            <w:tcW w:w="8788" w:type="dxa"/>
          </w:tcPr>
          <w:p w:rsidR="00511655" w:rsidRPr="008F6ABC" w:rsidRDefault="00511655" w:rsidP="005D2618">
            <w:pPr>
              <w:pStyle w:val="TableParagraph"/>
              <w:rPr>
                <w:lang w:val="ru-RU"/>
              </w:rPr>
            </w:pPr>
            <w:r w:rsidRPr="008F6ABC">
              <w:rPr>
                <w:lang w:val="ru-RU"/>
              </w:rPr>
              <w:t xml:space="preserve">Значимые для разработки и реализации Программы </w:t>
            </w:r>
            <w:r w:rsidR="00810513" w:rsidRPr="008F6ABC">
              <w:rPr>
                <w:lang w:val="ru-RU"/>
              </w:rPr>
              <w:t>х</w:t>
            </w:r>
            <w:r w:rsidRPr="008F6ABC">
              <w:rPr>
                <w:lang w:val="ru-RU"/>
              </w:rPr>
              <w:t>арактеристики</w:t>
            </w:r>
          </w:p>
        </w:tc>
        <w:tc>
          <w:tcPr>
            <w:tcW w:w="669" w:type="dxa"/>
          </w:tcPr>
          <w:p w:rsidR="00511655" w:rsidRPr="008F6ABC" w:rsidRDefault="00511655" w:rsidP="005D2618">
            <w:pPr>
              <w:pStyle w:val="TableParagraph"/>
              <w:rPr>
                <w:bCs/>
                <w:lang w:val="ru-RU"/>
              </w:rPr>
            </w:pPr>
          </w:p>
        </w:tc>
      </w:tr>
      <w:tr w:rsidR="00511655" w:rsidRPr="007C7AEB" w:rsidTr="00C63C2C">
        <w:trPr>
          <w:trHeight w:val="511"/>
        </w:trPr>
        <w:tc>
          <w:tcPr>
            <w:tcW w:w="959" w:type="dxa"/>
          </w:tcPr>
          <w:p w:rsidR="00511655" w:rsidRPr="007C7AEB" w:rsidRDefault="00511655" w:rsidP="005D2618">
            <w:pPr>
              <w:pStyle w:val="TableParagraph"/>
            </w:pPr>
            <w:r w:rsidRPr="007C7AEB">
              <w:t>1.2</w:t>
            </w:r>
          </w:p>
        </w:tc>
        <w:tc>
          <w:tcPr>
            <w:tcW w:w="8788" w:type="dxa"/>
          </w:tcPr>
          <w:p w:rsidR="00511655" w:rsidRPr="008F6ABC" w:rsidRDefault="00511655" w:rsidP="005D2618">
            <w:pPr>
              <w:pStyle w:val="TableParagraph"/>
              <w:rPr>
                <w:lang w:val="ru-RU"/>
              </w:rPr>
            </w:pPr>
            <w:r w:rsidRPr="008F6ABC">
              <w:rPr>
                <w:lang w:val="ru-RU"/>
              </w:rPr>
              <w:t>Планируемые результаты освоения Программы</w:t>
            </w:r>
          </w:p>
          <w:p w:rsidR="00223E5A" w:rsidRPr="008F6ABC" w:rsidRDefault="00223E5A" w:rsidP="005D2618">
            <w:pPr>
              <w:pStyle w:val="TableParagraph"/>
              <w:rPr>
                <w:lang w:val="ru-RU"/>
              </w:rPr>
            </w:pPr>
          </w:p>
        </w:tc>
        <w:tc>
          <w:tcPr>
            <w:tcW w:w="669" w:type="dxa"/>
          </w:tcPr>
          <w:p w:rsidR="00511655" w:rsidRPr="008F6ABC" w:rsidRDefault="00511655" w:rsidP="005D2618">
            <w:pPr>
              <w:pStyle w:val="TableParagraph"/>
              <w:rPr>
                <w:bCs/>
                <w:lang w:val="ru-RU"/>
              </w:rPr>
            </w:pPr>
          </w:p>
        </w:tc>
      </w:tr>
      <w:tr w:rsidR="0073022E" w:rsidRPr="007C7AEB" w:rsidTr="00C63C2C">
        <w:trPr>
          <w:trHeight w:val="523"/>
        </w:trPr>
        <w:tc>
          <w:tcPr>
            <w:tcW w:w="959" w:type="dxa"/>
          </w:tcPr>
          <w:p w:rsidR="0073022E" w:rsidRPr="007C7AEB" w:rsidRDefault="0073022E" w:rsidP="005D2618">
            <w:pPr>
              <w:pStyle w:val="TableParagraph"/>
            </w:pPr>
            <w:r w:rsidRPr="007C7AEB">
              <w:t>2.</w:t>
            </w:r>
          </w:p>
        </w:tc>
        <w:tc>
          <w:tcPr>
            <w:tcW w:w="8788" w:type="dxa"/>
          </w:tcPr>
          <w:p w:rsidR="0073022E" w:rsidRPr="007C7AEB" w:rsidRDefault="0073022E" w:rsidP="005D2618">
            <w:pPr>
              <w:pStyle w:val="TableParagraph"/>
            </w:pPr>
            <w:r w:rsidRPr="007C7AEB">
              <w:t>СОДЕРЖАТЕЛЬНЫЙ РАЗДЕЛ</w:t>
            </w:r>
          </w:p>
        </w:tc>
        <w:tc>
          <w:tcPr>
            <w:tcW w:w="669" w:type="dxa"/>
          </w:tcPr>
          <w:p w:rsidR="0073022E" w:rsidRPr="007C7AEB" w:rsidRDefault="0073022E" w:rsidP="005D2618">
            <w:pPr>
              <w:pStyle w:val="TableParagraph"/>
              <w:rPr>
                <w:bCs/>
              </w:rPr>
            </w:pPr>
          </w:p>
        </w:tc>
      </w:tr>
      <w:tr w:rsidR="0073022E" w:rsidRPr="007C7AEB" w:rsidTr="00C63C2C">
        <w:trPr>
          <w:trHeight w:val="511"/>
        </w:trPr>
        <w:tc>
          <w:tcPr>
            <w:tcW w:w="959" w:type="dxa"/>
          </w:tcPr>
          <w:p w:rsidR="0073022E" w:rsidRPr="005D2618" w:rsidRDefault="0073022E" w:rsidP="005D2618">
            <w:pPr>
              <w:pStyle w:val="TableParagraph"/>
              <w:rPr>
                <w:lang w:val="ru-RU"/>
              </w:rPr>
            </w:pPr>
          </w:p>
        </w:tc>
        <w:tc>
          <w:tcPr>
            <w:tcW w:w="8788" w:type="dxa"/>
          </w:tcPr>
          <w:p w:rsidR="0073022E" w:rsidRPr="007C7AEB" w:rsidRDefault="0073022E" w:rsidP="005D2618">
            <w:pPr>
              <w:pStyle w:val="TableParagraph"/>
            </w:pPr>
          </w:p>
        </w:tc>
        <w:tc>
          <w:tcPr>
            <w:tcW w:w="669" w:type="dxa"/>
          </w:tcPr>
          <w:p w:rsidR="0073022E" w:rsidRPr="007C7AEB" w:rsidRDefault="0073022E" w:rsidP="005D2618">
            <w:pPr>
              <w:pStyle w:val="TableParagraph"/>
              <w:rPr>
                <w:bCs/>
              </w:rPr>
            </w:pPr>
          </w:p>
        </w:tc>
      </w:tr>
      <w:tr w:rsidR="0073022E" w:rsidRPr="007C7AEB" w:rsidTr="00C63C2C">
        <w:trPr>
          <w:trHeight w:val="832"/>
        </w:trPr>
        <w:tc>
          <w:tcPr>
            <w:tcW w:w="959" w:type="dxa"/>
          </w:tcPr>
          <w:p w:rsidR="0073022E" w:rsidRPr="007C7AEB" w:rsidRDefault="0073022E" w:rsidP="005D2618">
            <w:pPr>
              <w:pStyle w:val="TableParagraph"/>
            </w:pPr>
            <w:r w:rsidRPr="007C7AEB">
              <w:t>2.1</w:t>
            </w:r>
          </w:p>
        </w:tc>
        <w:tc>
          <w:tcPr>
            <w:tcW w:w="8788" w:type="dxa"/>
          </w:tcPr>
          <w:p w:rsidR="0073022E" w:rsidRPr="008F6ABC" w:rsidRDefault="0073022E" w:rsidP="005D2618">
            <w:pPr>
              <w:pStyle w:val="TableParagraph"/>
              <w:rPr>
                <w:lang w:val="ru-RU"/>
              </w:rPr>
            </w:pPr>
            <w:r w:rsidRPr="008F6ABC">
              <w:rPr>
                <w:lang w:val="ru-RU"/>
              </w:rPr>
              <w:t>Образовательная деятельность в соответствии с направлениями развития ребенка (в пяти образовательных областях)</w:t>
            </w:r>
          </w:p>
        </w:tc>
        <w:tc>
          <w:tcPr>
            <w:tcW w:w="669" w:type="dxa"/>
          </w:tcPr>
          <w:p w:rsidR="0073022E" w:rsidRPr="008F6ABC" w:rsidRDefault="0073022E" w:rsidP="005D2618">
            <w:pPr>
              <w:pStyle w:val="TableParagraph"/>
              <w:rPr>
                <w:bCs/>
                <w:lang w:val="ru-RU"/>
              </w:rPr>
            </w:pPr>
          </w:p>
        </w:tc>
      </w:tr>
      <w:tr w:rsidR="0073022E" w:rsidRPr="007C7AEB" w:rsidTr="00C63C2C">
        <w:trPr>
          <w:trHeight w:val="1164"/>
        </w:trPr>
        <w:tc>
          <w:tcPr>
            <w:tcW w:w="959" w:type="dxa"/>
          </w:tcPr>
          <w:p w:rsidR="0073022E" w:rsidRPr="007C7AEB" w:rsidRDefault="0073022E" w:rsidP="005D2618">
            <w:pPr>
              <w:pStyle w:val="TableParagraph"/>
            </w:pPr>
            <w:r w:rsidRPr="007C7AEB">
              <w:t>2.2.</w:t>
            </w:r>
          </w:p>
        </w:tc>
        <w:tc>
          <w:tcPr>
            <w:tcW w:w="8788" w:type="dxa"/>
          </w:tcPr>
          <w:p w:rsidR="0073022E" w:rsidRPr="008F6ABC" w:rsidRDefault="0073022E" w:rsidP="005D2618">
            <w:pPr>
              <w:pStyle w:val="TableParagraph"/>
              <w:rPr>
                <w:lang w:val="ru-RU"/>
              </w:rPr>
            </w:pPr>
            <w:r w:rsidRPr="008F6ABC">
              <w:rPr>
                <w:lang w:val="ru-RU"/>
              </w:rPr>
              <w:t>Вариативные 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669" w:type="dxa"/>
          </w:tcPr>
          <w:p w:rsidR="0073022E" w:rsidRPr="008F6ABC" w:rsidRDefault="0073022E" w:rsidP="005D2618">
            <w:pPr>
              <w:pStyle w:val="TableParagraph"/>
              <w:rPr>
                <w:bCs/>
                <w:lang w:val="ru-RU"/>
              </w:rPr>
            </w:pPr>
          </w:p>
        </w:tc>
      </w:tr>
      <w:tr w:rsidR="0073022E" w:rsidRPr="007C7AEB" w:rsidTr="00C63C2C">
        <w:trPr>
          <w:trHeight w:val="511"/>
        </w:trPr>
        <w:tc>
          <w:tcPr>
            <w:tcW w:w="959" w:type="dxa"/>
          </w:tcPr>
          <w:p w:rsidR="0073022E" w:rsidRPr="007C7AEB" w:rsidRDefault="0073022E" w:rsidP="005D2618">
            <w:pPr>
              <w:pStyle w:val="TableParagraph"/>
            </w:pPr>
            <w:r w:rsidRPr="007C7AEB">
              <w:t>2.3.</w:t>
            </w:r>
          </w:p>
          <w:p w:rsidR="0073022E" w:rsidRPr="007C7AEB" w:rsidRDefault="0073022E" w:rsidP="005D2618">
            <w:pPr>
              <w:pStyle w:val="TableParagraph"/>
            </w:pPr>
            <w:r w:rsidRPr="007C7AEB">
              <w:t>2.4</w:t>
            </w:r>
          </w:p>
        </w:tc>
        <w:tc>
          <w:tcPr>
            <w:tcW w:w="8788" w:type="dxa"/>
          </w:tcPr>
          <w:p w:rsidR="0073022E" w:rsidRPr="008F6ABC" w:rsidRDefault="0073022E" w:rsidP="005D2618">
            <w:pPr>
              <w:pStyle w:val="TableParagraph"/>
              <w:rPr>
                <w:lang w:val="ru-RU"/>
              </w:rPr>
            </w:pPr>
            <w:r w:rsidRPr="008F6ABC">
              <w:rPr>
                <w:lang w:val="ru-RU"/>
              </w:rPr>
              <w:t>Модель организации образовательной деятельности</w:t>
            </w:r>
          </w:p>
          <w:p w:rsidR="0073022E" w:rsidRPr="008F6ABC" w:rsidRDefault="0073022E" w:rsidP="005D2618">
            <w:pPr>
              <w:pStyle w:val="TableParagraph"/>
              <w:rPr>
                <w:lang w:val="ru-RU"/>
              </w:rPr>
            </w:pPr>
            <w:r w:rsidRPr="008F6ABC">
              <w:rPr>
                <w:lang w:val="ru-RU"/>
              </w:rPr>
              <w:t>Способы и направления поддержки детской инициативы</w:t>
            </w:r>
          </w:p>
        </w:tc>
        <w:tc>
          <w:tcPr>
            <w:tcW w:w="669" w:type="dxa"/>
          </w:tcPr>
          <w:p w:rsidR="0073022E" w:rsidRPr="008F6ABC" w:rsidRDefault="0073022E" w:rsidP="005D2618">
            <w:pPr>
              <w:pStyle w:val="TableParagraph"/>
              <w:rPr>
                <w:bCs/>
                <w:lang w:val="ru-RU"/>
              </w:rPr>
            </w:pPr>
          </w:p>
        </w:tc>
      </w:tr>
      <w:tr w:rsidR="0073022E" w:rsidRPr="007C7AEB" w:rsidTr="00C63C2C">
        <w:trPr>
          <w:trHeight w:val="832"/>
        </w:trPr>
        <w:tc>
          <w:tcPr>
            <w:tcW w:w="959" w:type="dxa"/>
          </w:tcPr>
          <w:p w:rsidR="0073022E" w:rsidRPr="007C7AEB" w:rsidRDefault="0073022E" w:rsidP="005D2618">
            <w:pPr>
              <w:pStyle w:val="TableParagraph"/>
            </w:pPr>
            <w:r w:rsidRPr="007C7AEB">
              <w:t>2.5.</w:t>
            </w:r>
          </w:p>
        </w:tc>
        <w:tc>
          <w:tcPr>
            <w:tcW w:w="8788" w:type="dxa"/>
          </w:tcPr>
          <w:p w:rsidR="0073022E" w:rsidRPr="008F6ABC" w:rsidRDefault="0073022E" w:rsidP="005D2618">
            <w:pPr>
              <w:pStyle w:val="TableParagraph"/>
              <w:rPr>
                <w:lang w:val="ru-RU"/>
              </w:rPr>
            </w:pPr>
            <w:r w:rsidRPr="008F6ABC">
              <w:rPr>
                <w:lang w:val="ru-RU"/>
              </w:rPr>
              <w:t>Особенности взаимодействия педагогического коллектива с семьями воспитанников</w:t>
            </w:r>
          </w:p>
        </w:tc>
        <w:tc>
          <w:tcPr>
            <w:tcW w:w="669" w:type="dxa"/>
          </w:tcPr>
          <w:p w:rsidR="0073022E" w:rsidRPr="008F6ABC" w:rsidRDefault="0073022E" w:rsidP="005D2618">
            <w:pPr>
              <w:pStyle w:val="TableParagraph"/>
              <w:rPr>
                <w:bCs/>
                <w:lang w:val="ru-RU"/>
              </w:rPr>
            </w:pPr>
          </w:p>
        </w:tc>
      </w:tr>
      <w:tr w:rsidR="0073022E" w:rsidRPr="007C7AEB" w:rsidTr="00C63C2C">
        <w:trPr>
          <w:trHeight w:val="523"/>
        </w:trPr>
        <w:tc>
          <w:tcPr>
            <w:tcW w:w="959" w:type="dxa"/>
          </w:tcPr>
          <w:p w:rsidR="0073022E" w:rsidRPr="007C7AEB" w:rsidRDefault="0073022E" w:rsidP="005D2618">
            <w:pPr>
              <w:pStyle w:val="TableParagraph"/>
            </w:pPr>
            <w:r w:rsidRPr="007C7AEB">
              <w:t>2.6.</w:t>
            </w:r>
          </w:p>
        </w:tc>
        <w:tc>
          <w:tcPr>
            <w:tcW w:w="8788" w:type="dxa"/>
          </w:tcPr>
          <w:p w:rsidR="0073022E" w:rsidRPr="008F6ABC" w:rsidRDefault="0073022E" w:rsidP="005D2618">
            <w:pPr>
              <w:pStyle w:val="TableParagraph"/>
              <w:rPr>
                <w:lang w:val="ru-RU"/>
              </w:rPr>
            </w:pPr>
            <w:r w:rsidRPr="008F6ABC">
              <w:rPr>
                <w:lang w:val="ru-RU"/>
              </w:rPr>
              <w:t>Специфика национальных, социокультурных и иных условий</w:t>
            </w:r>
          </w:p>
        </w:tc>
        <w:tc>
          <w:tcPr>
            <w:tcW w:w="669" w:type="dxa"/>
          </w:tcPr>
          <w:p w:rsidR="0073022E" w:rsidRPr="008F6ABC" w:rsidRDefault="0073022E" w:rsidP="005D2618">
            <w:pPr>
              <w:pStyle w:val="TableParagraph"/>
              <w:rPr>
                <w:bCs/>
                <w:lang w:val="ru-RU"/>
              </w:rPr>
            </w:pPr>
          </w:p>
        </w:tc>
      </w:tr>
      <w:tr w:rsidR="0073022E" w:rsidRPr="007C7AEB" w:rsidTr="00C63C2C">
        <w:trPr>
          <w:trHeight w:val="511"/>
        </w:trPr>
        <w:tc>
          <w:tcPr>
            <w:tcW w:w="959" w:type="dxa"/>
          </w:tcPr>
          <w:p w:rsidR="0073022E" w:rsidRPr="007C7AEB" w:rsidRDefault="0073022E" w:rsidP="005D2618">
            <w:pPr>
              <w:pStyle w:val="TableParagraph"/>
            </w:pPr>
            <w:r w:rsidRPr="007C7AEB">
              <w:t>2.7.</w:t>
            </w:r>
          </w:p>
        </w:tc>
        <w:tc>
          <w:tcPr>
            <w:tcW w:w="8788" w:type="dxa"/>
          </w:tcPr>
          <w:p w:rsidR="0073022E" w:rsidRPr="004B21D0" w:rsidRDefault="0073022E" w:rsidP="005D2618">
            <w:pPr>
              <w:pStyle w:val="TableParagraph"/>
              <w:rPr>
                <w:lang w:val="ru-RU"/>
              </w:rPr>
            </w:pPr>
            <w:r w:rsidRPr="007C7AEB">
              <w:t>Комплексно-тематическое планирование</w:t>
            </w:r>
          </w:p>
        </w:tc>
        <w:tc>
          <w:tcPr>
            <w:tcW w:w="669" w:type="dxa"/>
          </w:tcPr>
          <w:p w:rsidR="0073022E" w:rsidRPr="007C7AEB" w:rsidRDefault="0073022E" w:rsidP="005D2618">
            <w:pPr>
              <w:pStyle w:val="TableParagraph"/>
              <w:rPr>
                <w:bCs/>
              </w:rPr>
            </w:pPr>
          </w:p>
        </w:tc>
      </w:tr>
      <w:tr w:rsidR="0073022E" w:rsidRPr="007C7AEB" w:rsidTr="00C63C2C">
        <w:trPr>
          <w:trHeight w:val="523"/>
        </w:trPr>
        <w:tc>
          <w:tcPr>
            <w:tcW w:w="959" w:type="dxa"/>
          </w:tcPr>
          <w:p w:rsidR="0073022E" w:rsidRPr="007C7AEB" w:rsidRDefault="0073022E" w:rsidP="005D2618">
            <w:pPr>
              <w:pStyle w:val="TableParagraph"/>
            </w:pPr>
            <w:r w:rsidRPr="007C7AEB">
              <w:t>2.8.</w:t>
            </w:r>
          </w:p>
        </w:tc>
        <w:tc>
          <w:tcPr>
            <w:tcW w:w="8788" w:type="dxa"/>
          </w:tcPr>
          <w:p w:rsidR="0073022E" w:rsidRPr="008F6ABC" w:rsidRDefault="0073022E" w:rsidP="005D2618">
            <w:pPr>
              <w:pStyle w:val="TableParagraph"/>
              <w:rPr>
                <w:lang w:val="ru-RU"/>
              </w:rPr>
            </w:pPr>
            <w:r w:rsidRPr="008F6ABC">
              <w:rPr>
                <w:lang w:val="ru-RU"/>
              </w:rPr>
              <w:t>Традиции учреждения и группы</w:t>
            </w:r>
          </w:p>
        </w:tc>
        <w:tc>
          <w:tcPr>
            <w:tcW w:w="669" w:type="dxa"/>
          </w:tcPr>
          <w:p w:rsidR="0073022E" w:rsidRPr="008F6ABC" w:rsidRDefault="0073022E" w:rsidP="005D2618">
            <w:pPr>
              <w:pStyle w:val="TableParagraph"/>
              <w:rPr>
                <w:bCs/>
                <w:lang w:val="ru-RU"/>
              </w:rPr>
            </w:pPr>
          </w:p>
        </w:tc>
      </w:tr>
      <w:tr w:rsidR="0073022E" w:rsidRPr="007C7AEB" w:rsidTr="00C63C2C">
        <w:trPr>
          <w:trHeight w:val="523"/>
        </w:trPr>
        <w:tc>
          <w:tcPr>
            <w:tcW w:w="959" w:type="dxa"/>
          </w:tcPr>
          <w:p w:rsidR="0073022E" w:rsidRPr="007C7AEB" w:rsidRDefault="0073022E" w:rsidP="005D2618">
            <w:pPr>
              <w:pStyle w:val="TableParagraph"/>
            </w:pPr>
            <w:r w:rsidRPr="007C7AEB">
              <w:t>3.</w:t>
            </w:r>
          </w:p>
        </w:tc>
        <w:tc>
          <w:tcPr>
            <w:tcW w:w="8788" w:type="dxa"/>
          </w:tcPr>
          <w:p w:rsidR="0073022E" w:rsidRPr="007C7AEB" w:rsidRDefault="0073022E" w:rsidP="005D2618">
            <w:pPr>
              <w:pStyle w:val="TableParagraph"/>
            </w:pPr>
            <w:r w:rsidRPr="007C7AEB">
              <w:t>ОРГАНИЗАЦИОННЫЙ РАЗДЕЛ</w:t>
            </w:r>
          </w:p>
        </w:tc>
        <w:tc>
          <w:tcPr>
            <w:tcW w:w="669" w:type="dxa"/>
          </w:tcPr>
          <w:p w:rsidR="0073022E" w:rsidRPr="007C7AEB" w:rsidRDefault="0073022E" w:rsidP="005D2618">
            <w:pPr>
              <w:pStyle w:val="TableParagraph"/>
              <w:rPr>
                <w:bCs/>
              </w:rPr>
            </w:pPr>
          </w:p>
        </w:tc>
      </w:tr>
      <w:tr w:rsidR="0073022E" w:rsidRPr="007C7AEB" w:rsidTr="00C63C2C">
        <w:trPr>
          <w:trHeight w:val="511"/>
        </w:trPr>
        <w:tc>
          <w:tcPr>
            <w:tcW w:w="959" w:type="dxa"/>
          </w:tcPr>
          <w:p w:rsidR="0073022E" w:rsidRPr="007C7AEB" w:rsidRDefault="0073022E" w:rsidP="005D2618">
            <w:pPr>
              <w:pStyle w:val="TableParagraph"/>
            </w:pPr>
            <w:r w:rsidRPr="007C7AEB">
              <w:t>3.1.</w:t>
            </w:r>
          </w:p>
        </w:tc>
        <w:tc>
          <w:tcPr>
            <w:tcW w:w="8788" w:type="dxa"/>
          </w:tcPr>
          <w:p w:rsidR="0073022E" w:rsidRPr="008F6ABC" w:rsidRDefault="0073022E" w:rsidP="005D2618">
            <w:pPr>
              <w:pStyle w:val="TableParagraph"/>
              <w:rPr>
                <w:lang w:val="ru-RU"/>
              </w:rPr>
            </w:pPr>
            <w:r w:rsidRPr="008F6ABC">
              <w:rPr>
                <w:lang w:val="ru-RU"/>
              </w:rPr>
              <w:t>Распорядок и режим дня</w:t>
            </w:r>
          </w:p>
        </w:tc>
        <w:tc>
          <w:tcPr>
            <w:tcW w:w="669" w:type="dxa"/>
          </w:tcPr>
          <w:p w:rsidR="0073022E" w:rsidRPr="008F6ABC" w:rsidRDefault="0073022E" w:rsidP="005D2618">
            <w:pPr>
              <w:pStyle w:val="TableParagraph"/>
              <w:rPr>
                <w:bCs/>
                <w:lang w:val="ru-RU"/>
              </w:rPr>
            </w:pPr>
          </w:p>
        </w:tc>
      </w:tr>
      <w:tr w:rsidR="0073022E" w:rsidRPr="007C7AEB" w:rsidTr="00C63C2C">
        <w:trPr>
          <w:trHeight w:val="523"/>
        </w:trPr>
        <w:tc>
          <w:tcPr>
            <w:tcW w:w="959" w:type="dxa"/>
          </w:tcPr>
          <w:p w:rsidR="0073022E" w:rsidRPr="007C7AEB" w:rsidRDefault="0073022E" w:rsidP="005D2618">
            <w:pPr>
              <w:pStyle w:val="TableParagraph"/>
            </w:pPr>
            <w:r w:rsidRPr="007C7AEB">
              <w:t>3.2.</w:t>
            </w:r>
          </w:p>
        </w:tc>
        <w:tc>
          <w:tcPr>
            <w:tcW w:w="8788" w:type="dxa"/>
          </w:tcPr>
          <w:p w:rsidR="0073022E" w:rsidRPr="008F6ABC" w:rsidRDefault="0073022E" w:rsidP="005D2618">
            <w:pPr>
              <w:pStyle w:val="TableParagraph"/>
              <w:rPr>
                <w:lang w:val="ru-RU"/>
              </w:rPr>
            </w:pPr>
            <w:r w:rsidRPr="008F6ABC">
              <w:rPr>
                <w:lang w:val="ru-RU"/>
              </w:rPr>
              <w:t>Обеспеченность методическими материалами и средствами обучения и воспитания</w:t>
            </w:r>
          </w:p>
          <w:p w:rsidR="00223E5A" w:rsidRPr="008F6ABC" w:rsidRDefault="00223E5A" w:rsidP="005D2618">
            <w:pPr>
              <w:pStyle w:val="TableParagraph"/>
              <w:rPr>
                <w:lang w:val="ru-RU"/>
              </w:rPr>
            </w:pPr>
          </w:p>
        </w:tc>
        <w:tc>
          <w:tcPr>
            <w:tcW w:w="669" w:type="dxa"/>
          </w:tcPr>
          <w:p w:rsidR="0073022E" w:rsidRPr="008F6ABC" w:rsidRDefault="0073022E" w:rsidP="005D2618">
            <w:pPr>
              <w:pStyle w:val="TableParagraph"/>
              <w:rPr>
                <w:bCs/>
                <w:lang w:val="ru-RU"/>
              </w:rPr>
            </w:pPr>
          </w:p>
        </w:tc>
      </w:tr>
      <w:tr w:rsidR="0073022E" w:rsidRPr="007C7AEB" w:rsidTr="00C63C2C">
        <w:trPr>
          <w:trHeight w:val="832"/>
        </w:trPr>
        <w:tc>
          <w:tcPr>
            <w:tcW w:w="959" w:type="dxa"/>
          </w:tcPr>
          <w:p w:rsidR="0073022E" w:rsidRPr="007C7AEB" w:rsidRDefault="0073022E" w:rsidP="005D2618">
            <w:pPr>
              <w:pStyle w:val="TableParagraph"/>
            </w:pPr>
            <w:r w:rsidRPr="007C7AEB">
              <w:t>3.3.</w:t>
            </w:r>
          </w:p>
        </w:tc>
        <w:tc>
          <w:tcPr>
            <w:tcW w:w="8788" w:type="dxa"/>
          </w:tcPr>
          <w:p w:rsidR="0073022E" w:rsidRPr="008F6ABC" w:rsidRDefault="0073022E" w:rsidP="005D2618">
            <w:pPr>
              <w:pStyle w:val="TableParagraph"/>
              <w:rPr>
                <w:lang w:val="ru-RU"/>
              </w:rPr>
            </w:pPr>
            <w:r w:rsidRPr="008F6ABC">
              <w:rPr>
                <w:lang w:val="ru-RU"/>
              </w:rPr>
              <w:t>Материально-техническое обеспечение Программы</w:t>
            </w:r>
          </w:p>
        </w:tc>
        <w:tc>
          <w:tcPr>
            <w:tcW w:w="669" w:type="dxa"/>
          </w:tcPr>
          <w:p w:rsidR="0073022E" w:rsidRPr="008F6ABC" w:rsidRDefault="0073022E" w:rsidP="005D2618">
            <w:pPr>
              <w:pStyle w:val="TableParagraph"/>
              <w:rPr>
                <w:bCs/>
                <w:lang w:val="ru-RU"/>
              </w:rPr>
            </w:pPr>
          </w:p>
        </w:tc>
      </w:tr>
      <w:tr w:rsidR="0073022E" w:rsidRPr="007C7AEB" w:rsidTr="00C63C2C">
        <w:trPr>
          <w:trHeight w:val="523"/>
        </w:trPr>
        <w:tc>
          <w:tcPr>
            <w:tcW w:w="959" w:type="dxa"/>
          </w:tcPr>
          <w:p w:rsidR="0073022E" w:rsidRPr="007C7AEB" w:rsidRDefault="0073022E" w:rsidP="005D2618">
            <w:pPr>
              <w:pStyle w:val="TableParagraph"/>
            </w:pPr>
            <w:r w:rsidRPr="007C7AEB">
              <w:t>3.4</w:t>
            </w:r>
          </w:p>
        </w:tc>
        <w:tc>
          <w:tcPr>
            <w:tcW w:w="8788" w:type="dxa"/>
          </w:tcPr>
          <w:p w:rsidR="0073022E" w:rsidRPr="008F6ABC" w:rsidRDefault="0073022E" w:rsidP="005D2618">
            <w:pPr>
              <w:pStyle w:val="TableParagraph"/>
              <w:rPr>
                <w:lang w:val="ru-RU"/>
              </w:rPr>
            </w:pPr>
            <w:r w:rsidRPr="008F6ABC">
              <w:rPr>
                <w:lang w:val="ru-RU"/>
              </w:rPr>
              <w:t>Организация развивающей предметно-пространственной сред</w:t>
            </w:r>
            <w:r w:rsidR="004B21D0">
              <w:rPr>
                <w:lang w:val="ru-RU"/>
              </w:rPr>
              <w:t>ы</w:t>
            </w:r>
          </w:p>
        </w:tc>
        <w:tc>
          <w:tcPr>
            <w:tcW w:w="669" w:type="dxa"/>
          </w:tcPr>
          <w:p w:rsidR="0073022E" w:rsidRPr="008F6ABC" w:rsidRDefault="0073022E" w:rsidP="005D2618">
            <w:pPr>
              <w:pStyle w:val="TableParagraph"/>
              <w:rPr>
                <w:bCs/>
                <w:lang w:val="ru-RU"/>
              </w:rPr>
            </w:pPr>
          </w:p>
        </w:tc>
      </w:tr>
      <w:tr w:rsidR="0073022E" w:rsidRPr="007C7AEB" w:rsidTr="00C63C2C">
        <w:trPr>
          <w:trHeight w:val="511"/>
        </w:trPr>
        <w:tc>
          <w:tcPr>
            <w:tcW w:w="959" w:type="dxa"/>
          </w:tcPr>
          <w:p w:rsidR="0073022E" w:rsidRPr="00B07FFA" w:rsidRDefault="0073022E" w:rsidP="007C7AEB">
            <w:pPr>
              <w:pStyle w:val="TableParagraph"/>
              <w:rPr>
                <w:lang w:val="ru-RU"/>
              </w:rPr>
            </w:pPr>
          </w:p>
        </w:tc>
        <w:tc>
          <w:tcPr>
            <w:tcW w:w="8788" w:type="dxa"/>
          </w:tcPr>
          <w:p w:rsidR="0073022E" w:rsidRDefault="0073022E" w:rsidP="007C7AEB">
            <w:pPr>
              <w:pStyle w:val="TableParagraph"/>
              <w:rPr>
                <w:lang w:val="ru-RU"/>
              </w:rPr>
            </w:pPr>
          </w:p>
          <w:p w:rsidR="00EA382E" w:rsidRDefault="00EA382E" w:rsidP="007C7AEB">
            <w:pPr>
              <w:pStyle w:val="TableParagraph"/>
              <w:rPr>
                <w:lang w:val="ru-RU"/>
              </w:rPr>
            </w:pPr>
          </w:p>
          <w:p w:rsidR="00EA382E" w:rsidRDefault="00EA382E" w:rsidP="007C7AEB">
            <w:pPr>
              <w:pStyle w:val="TableParagraph"/>
              <w:rPr>
                <w:lang w:val="ru-RU"/>
              </w:rPr>
            </w:pPr>
          </w:p>
          <w:p w:rsidR="00EA382E" w:rsidRPr="00B07FFA" w:rsidRDefault="00EA382E" w:rsidP="007C7AEB">
            <w:pPr>
              <w:pStyle w:val="TableParagraph"/>
              <w:rPr>
                <w:lang w:val="ru-RU"/>
              </w:rPr>
            </w:pPr>
          </w:p>
        </w:tc>
        <w:tc>
          <w:tcPr>
            <w:tcW w:w="669" w:type="dxa"/>
          </w:tcPr>
          <w:p w:rsidR="0073022E" w:rsidRPr="00B07FFA" w:rsidRDefault="0073022E" w:rsidP="007C7AEB">
            <w:pPr>
              <w:pStyle w:val="TableParagraph"/>
              <w:rPr>
                <w:bCs/>
                <w:lang w:val="ru-RU"/>
              </w:rPr>
            </w:pPr>
          </w:p>
        </w:tc>
      </w:tr>
      <w:tr w:rsidR="0073022E" w:rsidRPr="007C7AEB" w:rsidTr="00C63C2C">
        <w:trPr>
          <w:trHeight w:val="523"/>
        </w:trPr>
        <w:tc>
          <w:tcPr>
            <w:tcW w:w="959" w:type="dxa"/>
          </w:tcPr>
          <w:p w:rsidR="0073022E" w:rsidRPr="00B07FFA" w:rsidRDefault="0073022E" w:rsidP="007C7AEB">
            <w:pPr>
              <w:pStyle w:val="TableParagraph"/>
              <w:rPr>
                <w:lang w:val="ru-RU"/>
              </w:rPr>
            </w:pPr>
          </w:p>
        </w:tc>
        <w:tc>
          <w:tcPr>
            <w:tcW w:w="8788" w:type="dxa"/>
          </w:tcPr>
          <w:p w:rsidR="0073022E" w:rsidRPr="007C7AEB" w:rsidRDefault="00AE3234" w:rsidP="00EA382E">
            <w:pPr>
              <w:pStyle w:val="TableParagraph"/>
              <w:jc w:val="center"/>
            </w:pPr>
            <w:r w:rsidRPr="007C7AEB">
              <w:t>ВВЕДЕНИЕ</w:t>
            </w:r>
          </w:p>
        </w:tc>
        <w:tc>
          <w:tcPr>
            <w:tcW w:w="669" w:type="dxa"/>
          </w:tcPr>
          <w:p w:rsidR="0073022E" w:rsidRPr="007C7AEB" w:rsidRDefault="0073022E" w:rsidP="007C7AEB">
            <w:pPr>
              <w:pStyle w:val="TableParagraph"/>
              <w:rPr>
                <w:bCs/>
              </w:rPr>
            </w:pPr>
          </w:p>
        </w:tc>
      </w:tr>
      <w:tr w:rsidR="0073022E" w:rsidRPr="007C7AEB" w:rsidTr="00C63C2C">
        <w:trPr>
          <w:trHeight w:val="523"/>
        </w:trPr>
        <w:tc>
          <w:tcPr>
            <w:tcW w:w="959" w:type="dxa"/>
          </w:tcPr>
          <w:p w:rsidR="0073022E" w:rsidRPr="007C7AEB" w:rsidRDefault="0073022E" w:rsidP="007C7AEB">
            <w:pPr>
              <w:pStyle w:val="TableParagraph"/>
            </w:pPr>
          </w:p>
        </w:tc>
        <w:tc>
          <w:tcPr>
            <w:tcW w:w="8788" w:type="dxa"/>
            <w:shd w:val="clear" w:color="auto" w:fill="auto"/>
          </w:tcPr>
          <w:p w:rsidR="002C47D1" w:rsidRPr="00B07FFA" w:rsidRDefault="002C47D1" w:rsidP="007C7AEB">
            <w:pPr>
              <w:pStyle w:val="TableParagraph"/>
              <w:rPr>
                <w:lang w:val="ru-RU"/>
              </w:rPr>
            </w:pPr>
          </w:p>
          <w:p w:rsidR="001D2AA9" w:rsidRPr="00B07FFA" w:rsidRDefault="00694A20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      </w:t>
            </w:r>
            <w:r w:rsidR="001D2AA9" w:rsidRPr="00B07FFA">
              <w:rPr>
                <w:lang w:val="ru-RU"/>
              </w:rPr>
              <w:t>Муници</w:t>
            </w:r>
            <w:r w:rsidRPr="00B07FFA">
              <w:rPr>
                <w:lang w:val="ru-RU"/>
              </w:rPr>
              <w:t>пальное казенное дошкольное образовательное у</w:t>
            </w:r>
            <w:r w:rsidR="006510B8" w:rsidRPr="00B07FFA">
              <w:rPr>
                <w:lang w:val="ru-RU"/>
              </w:rPr>
              <w:t xml:space="preserve">чреждение </w:t>
            </w:r>
            <w:r w:rsidR="00283FFC">
              <w:rPr>
                <w:lang w:val="ru-RU"/>
              </w:rPr>
              <w:t>«Гур</w:t>
            </w:r>
            <w:r w:rsidR="00417481">
              <w:rPr>
                <w:lang w:val="ru-RU"/>
              </w:rPr>
              <w:t>икский детский сад «Солнышко</w:t>
            </w:r>
            <w:r w:rsidR="005D2618" w:rsidRPr="005D2618">
              <w:rPr>
                <w:lang w:val="ru-RU"/>
              </w:rPr>
              <w:t>»</w:t>
            </w:r>
            <w:r w:rsidR="00EA382E">
              <w:rPr>
                <w:lang w:val="ru-RU"/>
              </w:rPr>
              <w:t xml:space="preserve"> </w:t>
            </w:r>
            <w:r w:rsidRPr="005D2618">
              <w:rPr>
                <w:sz w:val="20"/>
                <w:lang w:val="ru-RU"/>
              </w:rPr>
              <w:t>расположен</w:t>
            </w:r>
            <w:r w:rsidRPr="005D2618">
              <w:rPr>
                <w:lang w:val="ru-RU"/>
              </w:rPr>
              <w:t xml:space="preserve"> </w:t>
            </w:r>
            <w:r w:rsidRPr="00B07FFA">
              <w:rPr>
                <w:lang w:val="ru-RU"/>
              </w:rPr>
              <w:t>по адресу:</w:t>
            </w:r>
            <w:r w:rsidR="0079728E" w:rsidRPr="00B07FFA">
              <w:rPr>
                <w:lang w:val="ru-RU"/>
              </w:rPr>
              <w:t xml:space="preserve"> Республика Дагестан, </w:t>
            </w:r>
            <w:r w:rsidR="00283FFC">
              <w:rPr>
                <w:lang w:val="ru-RU"/>
              </w:rPr>
              <w:t>Табасаранский район, с</w:t>
            </w:r>
            <w:proofErr w:type="gramStart"/>
            <w:r w:rsidR="00283FFC">
              <w:rPr>
                <w:lang w:val="ru-RU"/>
              </w:rPr>
              <w:t>.Г</w:t>
            </w:r>
            <w:proofErr w:type="gramEnd"/>
            <w:r w:rsidR="00283FFC">
              <w:rPr>
                <w:lang w:val="ru-RU"/>
              </w:rPr>
              <w:t>ур</w:t>
            </w:r>
            <w:r w:rsidR="00417481">
              <w:rPr>
                <w:lang w:val="ru-RU"/>
              </w:rPr>
              <w:t>ик, включает 2 группы (младшую и старшую)</w:t>
            </w:r>
            <w:r w:rsidR="00461942" w:rsidRPr="005D2618">
              <w:rPr>
                <w:lang w:val="ru-RU"/>
              </w:rPr>
              <w:t xml:space="preserve">. </w:t>
            </w:r>
          </w:p>
          <w:p w:rsidR="00743CEC" w:rsidRPr="00B07FFA" w:rsidRDefault="00743CE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      Приоритетными направлениями деятельности учреждения является:</w:t>
            </w:r>
          </w:p>
          <w:p w:rsidR="00743CEC" w:rsidRPr="00B07FFA" w:rsidRDefault="00743CE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- физкультурно-оздоровительная работа;</w:t>
            </w:r>
          </w:p>
          <w:p w:rsidR="00C63C2C" w:rsidRPr="00B07FFA" w:rsidRDefault="00C63C2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      Развитие современного общества предъявляет новые требования к дошкольным образовательным учреждениям, к организации в них воспитательно-образовательного процесса, выбору и обоснованию основных и парциальных программ.</w:t>
            </w:r>
          </w:p>
          <w:p w:rsidR="00C63C2C" w:rsidRPr="00B07FFA" w:rsidRDefault="00C63C2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      Оптимальным механизмом для реализации этих требований является деятельность ДОУ по разработке и реализации Образовательной программы.</w:t>
            </w:r>
          </w:p>
          <w:p w:rsidR="00C63C2C" w:rsidRPr="00B07FFA" w:rsidRDefault="00C63C2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      В соответствии с ФГОС </w:t>
            </w:r>
            <w:proofErr w:type="gramStart"/>
            <w:r w:rsidRPr="00B07FFA">
              <w:rPr>
                <w:lang w:val="ru-RU"/>
              </w:rPr>
              <w:t>ДО</w:t>
            </w:r>
            <w:proofErr w:type="gramEnd"/>
            <w:r w:rsidRPr="00B07FFA">
              <w:rPr>
                <w:lang w:val="ru-RU"/>
              </w:rPr>
              <w:t xml:space="preserve"> </w:t>
            </w:r>
            <w:proofErr w:type="gramStart"/>
            <w:r w:rsidRPr="00B07FFA">
              <w:rPr>
                <w:lang w:val="ru-RU"/>
              </w:rPr>
              <w:t>образовательна</w:t>
            </w:r>
            <w:r w:rsidR="006510B8" w:rsidRPr="00B07FFA">
              <w:rPr>
                <w:lang w:val="ru-RU"/>
              </w:rPr>
              <w:t>я</w:t>
            </w:r>
            <w:proofErr w:type="gramEnd"/>
            <w:r w:rsidR="006510B8" w:rsidRPr="00B07FFA">
              <w:rPr>
                <w:lang w:val="ru-RU"/>
              </w:rPr>
              <w:t xml:space="preserve"> программа МКДОУ </w:t>
            </w:r>
            <w:r w:rsidR="00283FFC">
              <w:rPr>
                <w:lang w:val="ru-RU"/>
              </w:rPr>
              <w:t>«Гур</w:t>
            </w:r>
            <w:r w:rsidR="00417481">
              <w:rPr>
                <w:lang w:val="ru-RU"/>
              </w:rPr>
              <w:t>икский детский сад «Солнышко</w:t>
            </w:r>
            <w:r w:rsidR="00EA382E" w:rsidRPr="005D2618">
              <w:rPr>
                <w:lang w:val="ru-RU"/>
              </w:rPr>
              <w:t>»</w:t>
            </w:r>
            <w:r w:rsidR="00EA382E">
              <w:rPr>
                <w:lang w:val="ru-RU"/>
              </w:rPr>
              <w:t xml:space="preserve"> </w:t>
            </w:r>
            <w:r w:rsidRPr="00B07FFA">
              <w:rPr>
                <w:lang w:val="ru-RU"/>
              </w:rPr>
              <w:t>состоит из трех разделов:</w:t>
            </w:r>
          </w:p>
          <w:p w:rsidR="00C63C2C" w:rsidRPr="00B07FFA" w:rsidRDefault="00C63C2C" w:rsidP="007C7AEB">
            <w:pPr>
              <w:pStyle w:val="TableParagraph"/>
              <w:rPr>
                <w:lang w:val="ru-RU"/>
              </w:rPr>
            </w:pPr>
            <w:r w:rsidRPr="007C7AEB">
              <w:rPr>
                <w:rStyle w:val="fontstyle40"/>
                <w:sz w:val="24"/>
                <w:szCs w:val="24"/>
              </w:rPr>
              <w:t>I</w:t>
            </w:r>
            <w:r w:rsidRPr="00B07FFA">
              <w:rPr>
                <w:rStyle w:val="fontstyle40"/>
                <w:sz w:val="24"/>
                <w:szCs w:val="24"/>
                <w:lang w:val="ru-RU"/>
              </w:rPr>
              <w:t>.Целевой раздел.</w:t>
            </w:r>
          </w:p>
          <w:p w:rsidR="00C63C2C" w:rsidRPr="00B07FFA" w:rsidRDefault="00C63C2C" w:rsidP="007C7AEB">
            <w:pPr>
              <w:pStyle w:val="TableParagraph"/>
              <w:rPr>
                <w:lang w:val="ru-RU"/>
              </w:rPr>
            </w:pPr>
            <w:r w:rsidRPr="007C7AEB">
              <w:rPr>
                <w:rStyle w:val="fontstyle39"/>
                <w:sz w:val="24"/>
                <w:szCs w:val="24"/>
              </w:rPr>
              <w:t>II</w:t>
            </w:r>
            <w:r w:rsidRPr="00B07FFA">
              <w:rPr>
                <w:rStyle w:val="fontstyle39"/>
                <w:sz w:val="24"/>
                <w:szCs w:val="24"/>
                <w:lang w:val="ru-RU"/>
              </w:rPr>
              <w:t>.</w:t>
            </w:r>
            <w:r w:rsidRPr="007C7AEB">
              <w:rPr>
                <w:rStyle w:val="apple-converted-space"/>
                <w:sz w:val="24"/>
                <w:szCs w:val="24"/>
              </w:rPr>
              <w:t> </w:t>
            </w:r>
            <w:r w:rsidRPr="00B07FFA">
              <w:rPr>
                <w:rStyle w:val="fontstyle40"/>
                <w:sz w:val="24"/>
                <w:szCs w:val="24"/>
                <w:lang w:val="ru-RU"/>
              </w:rPr>
              <w:t>Содержательный раздел состоит</w:t>
            </w:r>
            <w:r w:rsidRPr="007C7AEB">
              <w:rPr>
                <w:rStyle w:val="apple-converted-space"/>
                <w:sz w:val="24"/>
                <w:szCs w:val="24"/>
              </w:rPr>
              <w:t> </w:t>
            </w:r>
            <w:r w:rsidRPr="00B07FFA">
              <w:rPr>
                <w:rStyle w:val="fontstyle40"/>
                <w:sz w:val="24"/>
                <w:szCs w:val="24"/>
                <w:lang w:val="ru-RU"/>
              </w:rPr>
              <w:t>из 2-х частей:</w:t>
            </w:r>
          </w:p>
          <w:p w:rsidR="00C63C2C" w:rsidRPr="00B07FFA" w:rsidRDefault="00C63C2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1) обязательной части</w:t>
            </w:r>
            <w:r w:rsidRPr="007C7AEB">
              <w:rPr>
                <w:rStyle w:val="apple-converted-space"/>
                <w:sz w:val="24"/>
                <w:szCs w:val="24"/>
              </w:rPr>
              <w:t> </w:t>
            </w:r>
          </w:p>
          <w:p w:rsidR="00C63C2C" w:rsidRPr="00B07FFA" w:rsidRDefault="00C63C2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2) части, формируемой участниками </w:t>
            </w:r>
            <w:r w:rsidR="004B21D0">
              <w:rPr>
                <w:lang w:val="ru-RU"/>
              </w:rPr>
              <w:t>образовательного процесса ДОУ</w:t>
            </w:r>
            <w:proofErr w:type="gramStart"/>
            <w:r w:rsidR="004B21D0">
              <w:rPr>
                <w:lang w:val="ru-RU"/>
              </w:rPr>
              <w:t xml:space="preserve"> </w:t>
            </w:r>
            <w:r w:rsidRPr="00B07FFA">
              <w:rPr>
                <w:lang w:val="ru-RU"/>
              </w:rPr>
              <w:t>.</w:t>
            </w:r>
            <w:proofErr w:type="gramEnd"/>
          </w:p>
          <w:p w:rsidR="00625326" w:rsidRPr="00B07FFA" w:rsidRDefault="00C63C2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      Вторая часть образовательной программы ориентирована на потребности и интересы воспитанников и их родителей, разработана с учетом национально-регионального компонента, приоритетного направления МКДОУ и сложившимся традициям. </w:t>
            </w:r>
          </w:p>
          <w:p w:rsidR="00C63C2C" w:rsidRPr="007C7AEB" w:rsidRDefault="00C63C2C" w:rsidP="007C7AEB">
            <w:pPr>
              <w:pStyle w:val="TableParagraph"/>
            </w:pPr>
            <w:r w:rsidRPr="007C7AEB">
              <w:rPr>
                <w:rStyle w:val="fontstyle39"/>
                <w:sz w:val="24"/>
                <w:szCs w:val="24"/>
              </w:rPr>
              <w:t>III.</w:t>
            </w:r>
            <w:r w:rsidRPr="007C7AEB">
              <w:rPr>
                <w:rStyle w:val="apple-converted-space"/>
                <w:sz w:val="24"/>
                <w:szCs w:val="24"/>
              </w:rPr>
              <w:t> </w:t>
            </w:r>
            <w:proofErr w:type="gramStart"/>
            <w:r w:rsidRPr="007C7AEB">
              <w:rPr>
                <w:rStyle w:val="fontstyle39"/>
                <w:sz w:val="24"/>
                <w:szCs w:val="24"/>
              </w:rPr>
              <w:t>Организационный</w:t>
            </w:r>
            <w:r w:rsidR="00417481">
              <w:rPr>
                <w:rStyle w:val="fontstyle39"/>
                <w:sz w:val="24"/>
                <w:szCs w:val="24"/>
                <w:lang w:val="ru-RU"/>
              </w:rPr>
              <w:t xml:space="preserve"> </w:t>
            </w:r>
            <w:r w:rsidRPr="007C7AEB">
              <w:rPr>
                <w:rStyle w:val="fontstyle39"/>
                <w:sz w:val="24"/>
                <w:szCs w:val="24"/>
              </w:rPr>
              <w:t xml:space="preserve"> раздел</w:t>
            </w:r>
            <w:proofErr w:type="gramEnd"/>
            <w:r w:rsidRPr="007C7AEB">
              <w:rPr>
                <w:rStyle w:val="fontstyle39"/>
                <w:sz w:val="24"/>
                <w:szCs w:val="24"/>
              </w:rPr>
              <w:t>.</w:t>
            </w:r>
          </w:p>
          <w:p w:rsidR="0073022E" w:rsidRPr="007C7AEB" w:rsidRDefault="0073022E" w:rsidP="007C7AEB">
            <w:pPr>
              <w:pStyle w:val="TableParagraph"/>
            </w:pPr>
          </w:p>
        </w:tc>
        <w:tc>
          <w:tcPr>
            <w:tcW w:w="669" w:type="dxa"/>
            <w:shd w:val="clear" w:color="auto" w:fill="auto"/>
          </w:tcPr>
          <w:p w:rsidR="0073022E" w:rsidRPr="007C7AEB" w:rsidRDefault="0073022E" w:rsidP="007C7AEB">
            <w:pPr>
              <w:pStyle w:val="TableParagraph"/>
              <w:rPr>
                <w:bCs/>
              </w:rPr>
            </w:pPr>
          </w:p>
        </w:tc>
      </w:tr>
    </w:tbl>
    <w:p w:rsidR="009708C6" w:rsidRPr="00B07FFA" w:rsidRDefault="009708C6" w:rsidP="007C7AEB">
      <w:pPr>
        <w:pStyle w:val="TableParagraph"/>
        <w:rPr>
          <w:u w:val="single"/>
          <w:lang w:val="ru-RU"/>
        </w:rPr>
      </w:pPr>
      <w:r w:rsidRPr="00B07FFA">
        <w:rPr>
          <w:lang w:val="ru-RU"/>
        </w:rPr>
        <w:t xml:space="preserve">      Образовательная программа </w:t>
      </w:r>
      <w:r w:rsidR="000735A0" w:rsidRPr="00B07FFA">
        <w:rPr>
          <w:lang w:val="ru-RU"/>
        </w:rPr>
        <w:t>МК</w:t>
      </w:r>
      <w:r w:rsidRPr="00B07FFA">
        <w:rPr>
          <w:lang w:val="ru-RU"/>
        </w:rPr>
        <w:t xml:space="preserve">ДОУ </w:t>
      </w:r>
      <w:r w:rsidR="006033F6">
        <w:rPr>
          <w:lang w:val="ru-RU"/>
        </w:rPr>
        <w:t>«Гур</w:t>
      </w:r>
      <w:r w:rsidR="00EA382E" w:rsidRPr="005D2618">
        <w:rPr>
          <w:lang w:val="ru-RU"/>
        </w:rPr>
        <w:t>икский детский сад «</w:t>
      </w:r>
      <w:r w:rsidR="006033F6">
        <w:rPr>
          <w:lang w:val="ru-RU"/>
        </w:rPr>
        <w:t>Солнышко</w:t>
      </w:r>
      <w:r w:rsidR="00EA382E" w:rsidRPr="005D2618">
        <w:rPr>
          <w:lang w:val="ru-RU"/>
        </w:rPr>
        <w:t>»</w:t>
      </w:r>
      <w:r w:rsidR="00EA382E">
        <w:rPr>
          <w:lang w:val="ru-RU"/>
        </w:rPr>
        <w:t xml:space="preserve"> </w:t>
      </w:r>
      <w:r w:rsidRPr="00B07FFA">
        <w:rPr>
          <w:lang w:val="ru-RU"/>
        </w:rPr>
        <w:t xml:space="preserve">разработана </w:t>
      </w:r>
      <w:r w:rsidR="000735A0" w:rsidRPr="00B07FFA">
        <w:rPr>
          <w:lang w:val="ru-RU"/>
        </w:rPr>
        <w:t xml:space="preserve">в соответствии с </w:t>
      </w:r>
      <w:r w:rsidRPr="00B07FFA">
        <w:rPr>
          <w:lang w:val="ru-RU"/>
        </w:rPr>
        <w:t>нормативно</w:t>
      </w:r>
      <w:r w:rsidR="000735A0" w:rsidRPr="00B07FFA">
        <w:rPr>
          <w:lang w:val="ru-RU"/>
        </w:rPr>
        <w:t xml:space="preserve"> - правовыми документами</w:t>
      </w:r>
      <w:r w:rsidRPr="00B07FFA">
        <w:rPr>
          <w:lang w:val="ru-RU"/>
        </w:rPr>
        <w:t>:</w:t>
      </w:r>
    </w:p>
    <w:p w:rsidR="009708C6" w:rsidRPr="00B07FFA" w:rsidRDefault="000735A0" w:rsidP="007C7AEB">
      <w:pPr>
        <w:pStyle w:val="TableParagraph"/>
        <w:rPr>
          <w:lang w:val="ru-RU"/>
        </w:rPr>
      </w:pPr>
      <w:r w:rsidRPr="00B07FFA">
        <w:rPr>
          <w:lang w:val="ru-RU"/>
        </w:rPr>
        <w:t>Федеральным законом</w:t>
      </w:r>
      <w:r w:rsidR="009708C6" w:rsidRPr="00B07FFA">
        <w:rPr>
          <w:lang w:val="ru-RU"/>
        </w:rPr>
        <w:t xml:space="preserve"> РФ от 29 декабря 2012г. № 273-ФЗ «Об образовании в РФ»</w:t>
      </w:r>
      <w:r w:rsidRPr="00B07FFA">
        <w:rPr>
          <w:lang w:val="ru-RU"/>
        </w:rPr>
        <w:t>.</w:t>
      </w:r>
    </w:p>
    <w:p w:rsidR="009708C6" w:rsidRPr="00B07FFA" w:rsidRDefault="000735A0" w:rsidP="007C7AEB">
      <w:pPr>
        <w:pStyle w:val="TableParagraph"/>
        <w:rPr>
          <w:lang w:val="ru-RU"/>
        </w:rPr>
      </w:pPr>
      <w:r w:rsidRPr="00B07FFA">
        <w:rPr>
          <w:lang w:val="ru-RU"/>
        </w:rPr>
        <w:t>Приказом</w:t>
      </w:r>
      <w:r w:rsidR="009708C6" w:rsidRPr="00B07FFA">
        <w:rPr>
          <w:lang w:val="ru-RU"/>
        </w:rPr>
        <w:t xml:space="preserve"> Минобрнауки РФ от 30.08.2013г. № 1014 «От утверждении порядка организации и осуществления деятельности по основным общеобразовательным программам – образовательным программам </w:t>
      </w:r>
      <w:proofErr w:type="gramStart"/>
      <w:r w:rsidR="009708C6" w:rsidRPr="00B07FFA">
        <w:rPr>
          <w:lang w:val="ru-RU"/>
        </w:rPr>
        <w:t>ДО</w:t>
      </w:r>
      <w:proofErr w:type="gramEnd"/>
      <w:r w:rsidR="009708C6" w:rsidRPr="00B07FFA">
        <w:rPr>
          <w:lang w:val="ru-RU"/>
        </w:rPr>
        <w:t>»</w:t>
      </w:r>
      <w:r w:rsidRPr="00B07FFA">
        <w:rPr>
          <w:lang w:val="ru-RU"/>
        </w:rPr>
        <w:t>.</w:t>
      </w:r>
    </w:p>
    <w:p w:rsidR="009708C6" w:rsidRPr="00B07FFA" w:rsidRDefault="000735A0" w:rsidP="007C7AEB">
      <w:pPr>
        <w:pStyle w:val="TableParagraph"/>
        <w:rPr>
          <w:lang w:val="ru-RU"/>
        </w:rPr>
      </w:pPr>
      <w:r w:rsidRPr="00B07FFA">
        <w:rPr>
          <w:lang w:val="ru-RU"/>
        </w:rPr>
        <w:t>Приказом</w:t>
      </w:r>
      <w:r w:rsidR="009708C6" w:rsidRPr="00B07FFA">
        <w:rPr>
          <w:lang w:val="ru-RU"/>
        </w:rPr>
        <w:t xml:space="preserve"> Минобрнауки РФ от 17.10.2013г. № 1155 «Об утверждении Федеральных государственных образовательных стандартов дошкольного образования»</w:t>
      </w:r>
      <w:r w:rsidRPr="00B07FFA">
        <w:rPr>
          <w:lang w:val="ru-RU"/>
        </w:rPr>
        <w:t>.</w:t>
      </w:r>
    </w:p>
    <w:p w:rsidR="009708C6" w:rsidRPr="00B07FFA" w:rsidRDefault="000735A0" w:rsidP="007C7AEB">
      <w:pPr>
        <w:pStyle w:val="TableParagraph"/>
        <w:rPr>
          <w:lang w:val="ru-RU"/>
        </w:rPr>
      </w:pPr>
      <w:r w:rsidRPr="00B07FFA">
        <w:rPr>
          <w:lang w:val="ru-RU"/>
        </w:rPr>
        <w:t>Постановлением</w:t>
      </w:r>
      <w:r w:rsidR="009708C6" w:rsidRPr="00B07FFA">
        <w:rPr>
          <w:lang w:val="ru-RU"/>
        </w:rPr>
        <w:t xml:space="preserve"> главного государственного санитарного врача РФ от 15.05.2013г. № 26 «Об утверждении СанПин 2.4.1.3049-13 «Санитарно - эпидемиологических требований к устройству, содержанию и организации режима работы ДОО»</w:t>
      </w:r>
      <w:r w:rsidRPr="00B07FFA">
        <w:rPr>
          <w:lang w:val="ru-RU"/>
        </w:rPr>
        <w:t>.</w:t>
      </w:r>
    </w:p>
    <w:p w:rsidR="009708C6" w:rsidRPr="008F6ABC" w:rsidRDefault="000735A0" w:rsidP="007C7AEB">
      <w:pPr>
        <w:pStyle w:val="TableParagraph"/>
        <w:rPr>
          <w:lang w:val="ru-RU"/>
        </w:rPr>
      </w:pPr>
      <w:r w:rsidRPr="00B07FFA">
        <w:rPr>
          <w:lang w:val="ru-RU"/>
        </w:rPr>
        <w:t>Обшеобразовательной программой</w:t>
      </w:r>
      <w:r w:rsidR="009708C6" w:rsidRPr="00B07FFA">
        <w:rPr>
          <w:lang w:val="ru-RU"/>
        </w:rPr>
        <w:t xml:space="preserve"> дошкольного образования «От рождения до школы» (пилотный вариант) под ред. Н. Е. Вераксы, Т. С. Комаровой, М. А. Васильевой</w:t>
      </w:r>
      <w:r w:rsidR="00BD7090" w:rsidRPr="00B07FFA">
        <w:rPr>
          <w:lang w:val="ru-RU"/>
        </w:rPr>
        <w:t xml:space="preserve">. </w:t>
      </w:r>
      <w:r w:rsidR="009708C6" w:rsidRPr="00B07FFA">
        <w:rPr>
          <w:lang w:val="ru-RU"/>
        </w:rPr>
        <w:t xml:space="preserve"> Изд-во «Мозаика-Синтез».- </w:t>
      </w:r>
      <w:r w:rsidR="009708C6" w:rsidRPr="008F6ABC">
        <w:rPr>
          <w:lang w:val="ru-RU"/>
        </w:rPr>
        <w:t>М., 2014</w:t>
      </w:r>
      <w:r w:rsidRPr="008F6ABC">
        <w:rPr>
          <w:lang w:val="ru-RU"/>
        </w:rPr>
        <w:t>.</w:t>
      </w:r>
    </w:p>
    <w:p w:rsidR="009708C6" w:rsidRPr="00B07FFA" w:rsidRDefault="000735A0" w:rsidP="007C7AEB">
      <w:pPr>
        <w:pStyle w:val="TableParagraph"/>
        <w:rPr>
          <w:lang w:val="ru-RU"/>
        </w:rPr>
      </w:pPr>
      <w:r w:rsidRPr="00B07FFA">
        <w:rPr>
          <w:lang w:val="ru-RU"/>
        </w:rPr>
        <w:t>Уставом МК</w:t>
      </w:r>
      <w:r w:rsidR="009708C6" w:rsidRPr="00B07FFA">
        <w:rPr>
          <w:lang w:val="ru-RU"/>
        </w:rPr>
        <w:t>ДОУ</w:t>
      </w:r>
      <w:r w:rsidRPr="00B07FFA">
        <w:rPr>
          <w:lang w:val="ru-RU"/>
        </w:rPr>
        <w:t>.</w:t>
      </w:r>
    </w:p>
    <w:p w:rsidR="009708C6" w:rsidRPr="00B07FFA" w:rsidRDefault="000735A0" w:rsidP="007C7AEB">
      <w:pPr>
        <w:pStyle w:val="TableParagraph"/>
        <w:rPr>
          <w:lang w:val="ru-RU"/>
        </w:rPr>
      </w:pPr>
      <w:r w:rsidRPr="00B07FFA">
        <w:rPr>
          <w:lang w:val="ru-RU"/>
        </w:rPr>
        <w:t>Программой</w:t>
      </w:r>
      <w:r w:rsidR="009708C6" w:rsidRPr="00B07FFA">
        <w:rPr>
          <w:lang w:val="ru-RU"/>
        </w:rPr>
        <w:t xml:space="preserve"> развития </w:t>
      </w:r>
      <w:r w:rsidRPr="00B07FFA">
        <w:rPr>
          <w:lang w:val="ru-RU"/>
        </w:rPr>
        <w:t>МК</w:t>
      </w:r>
      <w:r w:rsidR="009708C6" w:rsidRPr="00B07FFA">
        <w:rPr>
          <w:lang w:val="ru-RU"/>
        </w:rPr>
        <w:t>ДОУ</w:t>
      </w:r>
      <w:r w:rsidRPr="00B07FFA">
        <w:rPr>
          <w:lang w:val="ru-RU"/>
        </w:rPr>
        <w:t>.</w:t>
      </w:r>
    </w:p>
    <w:p w:rsidR="009708C6" w:rsidRPr="00B07FFA" w:rsidRDefault="009708C6" w:rsidP="007C7AEB">
      <w:pPr>
        <w:pStyle w:val="TableParagraph"/>
        <w:rPr>
          <w:lang w:val="ru-RU"/>
        </w:rPr>
      </w:pPr>
    </w:p>
    <w:p w:rsidR="002C7317" w:rsidRPr="00B07FFA" w:rsidRDefault="002C7317" w:rsidP="007C7AEB">
      <w:pPr>
        <w:pStyle w:val="TableParagraph"/>
        <w:rPr>
          <w:lang w:val="ru-RU"/>
        </w:rPr>
      </w:pPr>
    </w:p>
    <w:p w:rsidR="002C7317" w:rsidRPr="00B07FFA" w:rsidRDefault="002C7317" w:rsidP="007C7AEB">
      <w:pPr>
        <w:pStyle w:val="TableParagraph"/>
        <w:rPr>
          <w:lang w:val="ru-RU"/>
        </w:rPr>
      </w:pPr>
    </w:p>
    <w:p w:rsidR="009708C6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 ЦЕЛЕВОЙ РАЗДЕЛ</w:t>
      </w:r>
    </w:p>
    <w:p w:rsidR="009708C6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t>1.1. Пояснительная записк</w:t>
      </w:r>
      <w:r w:rsidR="002C7317" w:rsidRPr="00B07FFA">
        <w:rPr>
          <w:lang w:val="ru-RU"/>
        </w:rPr>
        <w:t>а</w:t>
      </w:r>
    </w:p>
    <w:p w:rsidR="002C7317" w:rsidRPr="00B07FFA" w:rsidRDefault="002C7317" w:rsidP="007C7AEB">
      <w:pPr>
        <w:pStyle w:val="TableParagraph"/>
        <w:rPr>
          <w:lang w:val="ru-RU"/>
        </w:rPr>
      </w:pPr>
      <w:r w:rsidRPr="00B07FFA">
        <w:rPr>
          <w:lang w:val="ru-RU"/>
        </w:rPr>
        <w:t>1.1.1. Цели и задачи реализации программы дошкольного образования</w:t>
      </w:r>
    </w:p>
    <w:p w:rsidR="002C7317" w:rsidRPr="00B07FFA" w:rsidRDefault="002C7317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Цели и задачи деятельности ДОУ по реализации основной образовательной программы определяются ФГОС дошкольного образования, Уставом ДОУ, реализуемой комплексной программой «От рождения до школы» с учетом регионального компонента,   потребностей детей и родителей, социума, в котором находится дошкольное образовательное учреждение. </w:t>
      </w:r>
    </w:p>
    <w:p w:rsidR="002C7317" w:rsidRPr="00B07FFA" w:rsidRDefault="002C7317" w:rsidP="007C7AEB">
      <w:pPr>
        <w:pStyle w:val="TableParagraph"/>
        <w:rPr>
          <w:color w:val="000000"/>
          <w:lang w:val="ru-RU"/>
        </w:rPr>
      </w:pPr>
      <w:r w:rsidRPr="00B07FFA">
        <w:rPr>
          <w:lang w:val="ru-RU"/>
        </w:rPr>
        <w:t>Цель реализации основной образовательной программы  дошкольного  образования в соответствии с ФГОС дошкольного образования:</w:t>
      </w:r>
    </w:p>
    <w:p w:rsidR="002C7317" w:rsidRPr="00B07FFA" w:rsidRDefault="002C7317" w:rsidP="007C7AEB">
      <w:pPr>
        <w:pStyle w:val="TableParagraph"/>
        <w:rPr>
          <w:i/>
          <w:lang w:val="ru-RU"/>
        </w:rPr>
      </w:pPr>
      <w:r w:rsidRPr="00B07FFA">
        <w:rPr>
          <w:i/>
          <w:color w:val="000000"/>
          <w:lang w:val="ru-RU"/>
        </w:rPr>
        <w:t>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особенностей.</w:t>
      </w:r>
    </w:p>
    <w:p w:rsidR="002C7317" w:rsidRPr="00B07FFA" w:rsidRDefault="002C7317" w:rsidP="007C7AEB">
      <w:pPr>
        <w:pStyle w:val="TableParagraph"/>
        <w:rPr>
          <w:color w:val="000000"/>
          <w:lang w:val="ru-RU"/>
        </w:rPr>
      </w:pPr>
      <w:r w:rsidRPr="00B07FFA">
        <w:rPr>
          <w:color w:val="000000"/>
          <w:lang w:val="ru-RU"/>
        </w:rPr>
        <w:t xml:space="preserve">Программа направлена </w:t>
      </w:r>
      <w:proofErr w:type="gramStart"/>
      <w:r w:rsidRPr="00B07FFA">
        <w:rPr>
          <w:color w:val="000000"/>
          <w:lang w:val="ru-RU"/>
        </w:rPr>
        <w:t>на</w:t>
      </w:r>
      <w:proofErr w:type="gramEnd"/>
      <w:r w:rsidRPr="00B07FFA">
        <w:rPr>
          <w:color w:val="000000"/>
          <w:lang w:val="ru-RU"/>
        </w:rPr>
        <w:t>:</w:t>
      </w:r>
    </w:p>
    <w:p w:rsidR="002C7317" w:rsidRPr="00B07FFA" w:rsidRDefault="002C7317" w:rsidP="007C7AEB">
      <w:pPr>
        <w:pStyle w:val="TableParagraph"/>
        <w:rPr>
          <w:color w:val="000000"/>
          <w:lang w:val="ru-RU"/>
        </w:rPr>
      </w:pPr>
      <w:r w:rsidRPr="00B07FFA">
        <w:rPr>
          <w:color w:val="000000"/>
          <w:lang w:val="ru-RU"/>
        </w:rPr>
        <w:lastRenderedPageBreak/>
        <w:t xml:space="preserve"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B07FFA">
        <w:rPr>
          <w:color w:val="000000"/>
          <w:lang w:val="ru-RU"/>
        </w:rPr>
        <w:t>со</w:t>
      </w:r>
      <w:proofErr w:type="gramEnd"/>
      <w:r w:rsidRPr="00B07FFA">
        <w:rPr>
          <w:color w:val="000000"/>
          <w:lang w:val="ru-RU"/>
        </w:rPr>
        <w:t xml:space="preserve"> взрослыми и сверстниками и соответствующим возрасту видам деятельности;</w:t>
      </w:r>
    </w:p>
    <w:p w:rsidR="002C7317" w:rsidRPr="00B07FFA" w:rsidRDefault="002C7317" w:rsidP="007C7AEB">
      <w:pPr>
        <w:pStyle w:val="TableParagraph"/>
        <w:rPr>
          <w:color w:val="000000"/>
          <w:lang w:val="ru-RU"/>
        </w:rPr>
      </w:pPr>
      <w:r w:rsidRPr="00B07FFA">
        <w:rPr>
          <w:color w:val="000000"/>
          <w:lang w:val="ru-RU"/>
        </w:rP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2C7317" w:rsidRPr="00B07FFA" w:rsidRDefault="002C7317" w:rsidP="007C7AEB">
      <w:pPr>
        <w:pStyle w:val="TableParagraph"/>
        <w:rPr>
          <w:color w:val="000000"/>
          <w:lang w:val="ru-RU"/>
        </w:rPr>
      </w:pPr>
    </w:p>
    <w:p w:rsidR="002C7317" w:rsidRPr="00B07FFA" w:rsidRDefault="002C7317" w:rsidP="007C7AEB">
      <w:pPr>
        <w:pStyle w:val="TableParagraph"/>
        <w:rPr>
          <w:color w:val="000000"/>
          <w:lang w:val="ru-RU"/>
        </w:rPr>
      </w:pPr>
      <w:r w:rsidRPr="00B07FFA">
        <w:rPr>
          <w:color w:val="000000"/>
          <w:lang w:val="ru-RU"/>
        </w:rPr>
        <w:t>Достижение поставленной цели предусматривает решение следующих задач:</w:t>
      </w:r>
    </w:p>
    <w:p w:rsidR="002C7317" w:rsidRPr="00B07FFA" w:rsidRDefault="002C7317" w:rsidP="007C7AEB">
      <w:pPr>
        <w:pStyle w:val="TableParagraph"/>
        <w:rPr>
          <w:lang w:val="ru-RU"/>
        </w:rPr>
      </w:pPr>
      <w:r w:rsidRPr="00B07FFA">
        <w:rPr>
          <w:lang w:val="ru-RU"/>
        </w:rPr>
        <w:t>1. Охрана и укрепление физического и психического здоровья детей, в том числе их эмоционального благополучия.</w:t>
      </w:r>
    </w:p>
    <w:p w:rsidR="002C7317" w:rsidRPr="00B07FFA" w:rsidRDefault="002C7317" w:rsidP="007C7AEB">
      <w:pPr>
        <w:pStyle w:val="TableParagraph"/>
        <w:rPr>
          <w:lang w:val="ru-RU"/>
        </w:rPr>
      </w:pPr>
      <w:r w:rsidRPr="00B07FFA">
        <w:rPr>
          <w:lang w:val="ru-RU"/>
        </w:rPr>
        <w:t>2. Обеспечение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2C7317" w:rsidRPr="00B07FFA" w:rsidRDefault="002C7317" w:rsidP="007C7AEB">
      <w:pPr>
        <w:pStyle w:val="TableParagraph"/>
        <w:rPr>
          <w:lang w:val="ru-RU"/>
        </w:rPr>
      </w:pPr>
      <w:r w:rsidRPr="00B07FFA">
        <w:rPr>
          <w:lang w:val="ru-RU"/>
        </w:rPr>
        <w:t>3.Обеспечение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образования).</w:t>
      </w:r>
    </w:p>
    <w:p w:rsidR="002C7317" w:rsidRPr="00B07FFA" w:rsidRDefault="002C7317" w:rsidP="007C7AEB">
      <w:pPr>
        <w:pStyle w:val="TableParagraph"/>
        <w:rPr>
          <w:lang w:val="ru-RU"/>
        </w:rPr>
      </w:pPr>
      <w:r w:rsidRPr="00B07FFA">
        <w:rPr>
          <w:lang w:val="ru-RU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миром.</w:t>
      </w:r>
    </w:p>
    <w:p w:rsidR="002C7317" w:rsidRPr="00B07FFA" w:rsidRDefault="002C7317" w:rsidP="007C7AEB">
      <w:pPr>
        <w:pStyle w:val="TableParagraph"/>
        <w:rPr>
          <w:lang w:val="ru-RU"/>
        </w:rPr>
      </w:pPr>
      <w:r w:rsidRPr="00B07FFA">
        <w:rPr>
          <w:lang w:val="ru-RU"/>
        </w:rPr>
        <w:t>5.Объединение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2C7317" w:rsidRPr="00B07FFA" w:rsidRDefault="002C7317" w:rsidP="007C7AEB">
      <w:pPr>
        <w:pStyle w:val="TableParagraph"/>
        <w:rPr>
          <w:lang w:val="ru-RU"/>
        </w:rPr>
      </w:pPr>
      <w:r w:rsidRPr="00B07FFA">
        <w:rPr>
          <w:lang w:val="ru-RU"/>
        </w:rPr>
        <w:t>6.Формирование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</w:t>
      </w:r>
    </w:p>
    <w:p w:rsidR="002C7317" w:rsidRPr="00B07FFA" w:rsidRDefault="002C7317" w:rsidP="007C7AEB">
      <w:pPr>
        <w:pStyle w:val="TableParagraph"/>
        <w:rPr>
          <w:lang w:val="ru-RU"/>
        </w:rPr>
      </w:pPr>
      <w:r w:rsidRPr="00B07FFA">
        <w:rPr>
          <w:lang w:val="ru-RU"/>
        </w:rPr>
        <w:t>7.Обеспечение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детей.</w:t>
      </w:r>
    </w:p>
    <w:p w:rsidR="002C7317" w:rsidRPr="00B07FFA" w:rsidRDefault="002C7317" w:rsidP="007C7AEB">
      <w:pPr>
        <w:pStyle w:val="TableParagraph"/>
        <w:rPr>
          <w:lang w:val="ru-RU"/>
        </w:rPr>
      </w:pPr>
      <w:r w:rsidRPr="00B07FFA">
        <w:rPr>
          <w:lang w:val="ru-RU"/>
        </w:rPr>
        <w:t>8.Формирование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2C7317" w:rsidRPr="00B07FFA" w:rsidRDefault="002C7317" w:rsidP="007C7AEB">
      <w:pPr>
        <w:pStyle w:val="TableParagraph"/>
        <w:rPr>
          <w:lang w:val="ru-RU"/>
        </w:rPr>
      </w:pPr>
      <w:r w:rsidRPr="00B07FFA">
        <w:rPr>
          <w:lang w:val="ru-RU"/>
        </w:rPr>
        <w:t>9.Обеспечение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2C7317" w:rsidRPr="00B07FFA" w:rsidRDefault="002C7317" w:rsidP="007C7AEB">
      <w:pPr>
        <w:pStyle w:val="TableParagraph"/>
        <w:rPr>
          <w:lang w:val="ru-RU"/>
        </w:rPr>
      </w:pPr>
    </w:p>
    <w:p w:rsidR="009708C6" w:rsidRPr="00B07FFA" w:rsidRDefault="002C7317" w:rsidP="007C7AEB">
      <w:pPr>
        <w:pStyle w:val="TableParagraph"/>
        <w:rPr>
          <w:i/>
          <w:lang w:val="ru-RU"/>
        </w:rPr>
      </w:pPr>
      <w:r w:rsidRPr="00B07FFA">
        <w:rPr>
          <w:i/>
          <w:lang w:val="ru-RU"/>
        </w:rPr>
        <w:t xml:space="preserve">      Разработанная программа  предусматривает включение воспитанников в процессы ознакомления с региональными особенностями Республики Дагестан. Основной целью 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9708C6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1.1.2 Принципы и подходы к реализации программы </w:t>
      </w:r>
    </w:p>
    <w:p w:rsidR="002C7317" w:rsidRPr="00B07FFA" w:rsidRDefault="002C7317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Принципы, сформулированные  на основе требований  ФГОС </w:t>
      </w:r>
    </w:p>
    <w:p w:rsidR="002C7317" w:rsidRPr="00B07FFA" w:rsidRDefault="002C7317" w:rsidP="007C7AEB">
      <w:pPr>
        <w:pStyle w:val="TableParagraph"/>
        <w:rPr>
          <w:color w:val="000000"/>
          <w:lang w:val="ru-RU"/>
        </w:rPr>
      </w:pPr>
      <w:r w:rsidRPr="00B07FFA">
        <w:rPr>
          <w:color w:val="000000"/>
          <w:lang w:val="ru-RU"/>
        </w:rPr>
        <w:t>1.Поддержка разнообразия детства; сохранение уникальности и самоценности детства как важного этапа в общем развитии человека.</w:t>
      </w:r>
    </w:p>
    <w:p w:rsidR="002C7317" w:rsidRPr="00B07FFA" w:rsidRDefault="002C7317" w:rsidP="007C7AEB">
      <w:pPr>
        <w:pStyle w:val="TableParagraph"/>
        <w:rPr>
          <w:color w:val="000000"/>
          <w:lang w:val="ru-RU"/>
        </w:rPr>
      </w:pPr>
      <w:r w:rsidRPr="00B07FFA">
        <w:rPr>
          <w:color w:val="000000"/>
          <w:lang w:val="ru-RU"/>
        </w:rPr>
        <w:t xml:space="preserve">    2.Личностно-развивающий и гуманистический характер взаимодействия взрослых (родителей или законных представителей, педагогических и иных работников  ДОУ) и детей.</w:t>
      </w:r>
    </w:p>
    <w:p w:rsidR="002C7317" w:rsidRPr="00B07FFA" w:rsidRDefault="002C7317" w:rsidP="007C7AEB">
      <w:pPr>
        <w:pStyle w:val="TableParagraph"/>
        <w:rPr>
          <w:color w:val="000000"/>
          <w:lang w:val="ru-RU"/>
        </w:rPr>
      </w:pPr>
      <w:r w:rsidRPr="00B07FFA">
        <w:rPr>
          <w:color w:val="000000"/>
          <w:lang w:val="ru-RU"/>
        </w:rPr>
        <w:t>3.Уважение личности ребенка.</w:t>
      </w:r>
    </w:p>
    <w:p w:rsidR="002C7317" w:rsidRPr="00B07FFA" w:rsidRDefault="002C7317" w:rsidP="007C7AEB">
      <w:pPr>
        <w:pStyle w:val="TableParagraph"/>
        <w:rPr>
          <w:color w:val="000000"/>
          <w:lang w:val="ru-RU"/>
        </w:rPr>
      </w:pPr>
      <w:r w:rsidRPr="00B07FFA">
        <w:rPr>
          <w:color w:val="000000"/>
          <w:lang w:val="ru-RU"/>
        </w:rPr>
        <w:t>4.Реализация программы в формах, специфичес</w:t>
      </w:r>
      <w:r w:rsidR="00F12A72">
        <w:rPr>
          <w:color w:val="000000"/>
          <w:lang w:val="ru-RU"/>
        </w:rPr>
        <w:t xml:space="preserve">ких для детей данной  </w:t>
      </w:r>
      <w:r w:rsidRPr="00B07FFA">
        <w:rPr>
          <w:color w:val="000000"/>
          <w:lang w:val="ru-RU"/>
        </w:rPr>
        <w:t>группы, прежде всего в форме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9708C6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t>1.1.3. Значимые для разработки и реализации программы характеристики</w:t>
      </w:r>
    </w:p>
    <w:p w:rsidR="00AE3234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t>Образовательная программа реализуется с учетом возрастных и пси</w:t>
      </w:r>
      <w:r w:rsidR="00FE4F69" w:rsidRPr="00B07FFA">
        <w:rPr>
          <w:lang w:val="ru-RU"/>
        </w:rPr>
        <w:t>хологических особенностей детей, которые прописаны в Программе «От рождения до школы»</w:t>
      </w:r>
    </w:p>
    <w:p w:rsidR="006D30A1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lastRenderedPageBreak/>
        <w:t>Характеристики особенностей развития детей</w:t>
      </w:r>
      <w:r w:rsidR="00AE3234" w:rsidRPr="00B07FFA">
        <w:rPr>
          <w:lang w:val="ru-RU"/>
        </w:rPr>
        <w:t xml:space="preserve"> дошкольного </w:t>
      </w:r>
      <w:r w:rsidRPr="00B07FFA">
        <w:rPr>
          <w:lang w:val="ru-RU"/>
        </w:rPr>
        <w:t>возраста</w:t>
      </w:r>
    </w:p>
    <w:p w:rsidR="006D30A1" w:rsidRPr="00B07FFA" w:rsidRDefault="006D30A1" w:rsidP="007C7AEB">
      <w:pPr>
        <w:pStyle w:val="TableParagraph"/>
        <w:rPr>
          <w:lang w:val="ru-RU"/>
        </w:rPr>
      </w:pPr>
      <w:r w:rsidRPr="00B07FFA">
        <w:rPr>
          <w:lang w:val="ru-RU"/>
        </w:rPr>
        <w:t>Младшая группа (от 3 до 4 лет)</w:t>
      </w:r>
    </w:p>
    <w:p w:rsidR="006D30A1" w:rsidRPr="00B07FFA" w:rsidRDefault="006D30A1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В возрасте 3–4 лет ребенок постепенно выходит за пределы семейного круга. Его общение становится </w:t>
      </w:r>
      <w:proofErr w:type="gramStart"/>
      <w:r w:rsidRPr="00B07FFA">
        <w:rPr>
          <w:lang w:val="ru-RU"/>
        </w:rPr>
        <w:t>вне</w:t>
      </w:r>
      <w:proofErr w:type="gramEnd"/>
      <w:r w:rsidR="00F12A72">
        <w:rPr>
          <w:lang w:val="ru-RU"/>
        </w:rPr>
        <w:t xml:space="preserve"> </w:t>
      </w:r>
      <w:r w:rsidRPr="00B07FFA">
        <w:rPr>
          <w:lang w:val="ru-RU"/>
        </w:rPr>
        <w:t>ситуативным.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:rsidR="006D30A1" w:rsidRPr="00B07FFA" w:rsidRDefault="006D30A1" w:rsidP="007C7AEB">
      <w:pPr>
        <w:pStyle w:val="TableParagraph"/>
        <w:rPr>
          <w:lang w:val="ru-RU"/>
        </w:rPr>
      </w:pPr>
      <w:r w:rsidRPr="00B07FFA">
        <w:rPr>
          <w:lang w:val="ru-RU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:rsidR="006D30A1" w:rsidRPr="00B07FFA" w:rsidRDefault="006D30A1" w:rsidP="007C7AEB">
      <w:pPr>
        <w:pStyle w:val="TableParagraph"/>
        <w:rPr>
          <w:lang w:val="ru-RU"/>
        </w:rPr>
      </w:pPr>
      <w:r w:rsidRPr="00B07FFA">
        <w:rPr>
          <w:lang w:val="ru-RU"/>
        </w:rPr>
        <w:t>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:rsidR="006D30A1" w:rsidRPr="00B07FFA" w:rsidRDefault="006D30A1" w:rsidP="007C7AEB">
      <w:pPr>
        <w:pStyle w:val="TableParagraph"/>
        <w:rPr>
          <w:lang w:val="ru-RU"/>
        </w:rPr>
      </w:pPr>
      <w:r w:rsidRPr="00B07FFA">
        <w:rPr>
          <w:lang w:val="ru-RU"/>
        </w:rPr>
        <w:t>Большое значение для развития мелкой моторики имеет лепка. Младшие дошкольники способны под руководством взрослого вылепить простые предметы.</w:t>
      </w:r>
    </w:p>
    <w:p w:rsidR="006D30A1" w:rsidRPr="00B07FFA" w:rsidRDefault="006D30A1" w:rsidP="007C7AEB">
      <w:pPr>
        <w:pStyle w:val="TableParagraph"/>
        <w:rPr>
          <w:lang w:val="ru-RU"/>
        </w:rPr>
      </w:pPr>
      <w:r w:rsidRPr="00B07FFA">
        <w:rPr>
          <w:lang w:val="ru-RU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 Конструктивная деятельность в младшем дошкольном возрасте ограничена возведением несложных построек по образцу и по замыслу.</w:t>
      </w:r>
    </w:p>
    <w:p w:rsidR="006D30A1" w:rsidRPr="00B07FFA" w:rsidRDefault="006D30A1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В младшем дошкольном возрасте развивается перцептивная деятельность. Дети от использования предэталонов — индивидуальных единиц восприятия,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детского сада, а при определенной организации образовательного процесса— </w:t>
      </w:r>
      <w:proofErr w:type="gramStart"/>
      <w:r w:rsidRPr="00B07FFA">
        <w:rPr>
          <w:lang w:val="ru-RU"/>
        </w:rPr>
        <w:t xml:space="preserve">и </w:t>
      </w:r>
      <w:proofErr w:type="gramEnd"/>
      <w:r w:rsidRPr="00B07FFA">
        <w:rPr>
          <w:lang w:val="ru-RU"/>
        </w:rPr>
        <w:t>в помещении всего дошкольного учреждения.</w:t>
      </w:r>
    </w:p>
    <w:p w:rsidR="006D30A1" w:rsidRPr="00B07FFA" w:rsidRDefault="006D30A1" w:rsidP="007C7AEB">
      <w:pPr>
        <w:pStyle w:val="TableParagraph"/>
        <w:rPr>
          <w:lang w:val="ru-RU"/>
        </w:rPr>
      </w:pPr>
      <w:r w:rsidRPr="00B07FFA">
        <w:rPr>
          <w:lang w:val="ru-RU"/>
        </w:rPr>
        <w:t>Развиваются память и внимание. По просьбе взрослого дети могут запомнить 3–4 слова и 5–6 названий предметов. К концу младшего д</w:t>
      </w:r>
      <w:proofErr w:type="gramStart"/>
      <w:r w:rsidRPr="00B07FFA">
        <w:rPr>
          <w:lang w:val="ru-RU"/>
        </w:rPr>
        <w:t>о-</w:t>
      </w:r>
      <w:proofErr w:type="gramEnd"/>
      <w:r w:rsidRPr="00B07FFA">
        <w:rPr>
          <w:lang w:val="ru-RU"/>
        </w:rPr>
        <w:t xml:space="preserve"> школьного возраста они способны запомнить значительные отрывки из любимых произведений.</w:t>
      </w:r>
    </w:p>
    <w:p w:rsidR="006D30A1" w:rsidRPr="00B07FFA" w:rsidRDefault="006D30A1" w:rsidP="007C7AEB">
      <w:pPr>
        <w:pStyle w:val="TableParagraph"/>
        <w:rPr>
          <w:lang w:val="ru-RU"/>
        </w:rPr>
      </w:pPr>
      <w:r w:rsidRPr="00B07FFA">
        <w:rPr>
          <w:lang w:val="ru-RU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</w:t>
      </w:r>
    </w:p>
    <w:p w:rsidR="006D30A1" w:rsidRPr="00B07FFA" w:rsidRDefault="006D30A1" w:rsidP="007C7AEB">
      <w:pPr>
        <w:pStyle w:val="TableParagraph"/>
        <w:rPr>
          <w:lang w:val="ru-RU"/>
        </w:rPr>
      </w:pPr>
      <w:r w:rsidRPr="00B07FFA">
        <w:rPr>
          <w:lang w:val="ru-RU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:rsidR="006D30A1" w:rsidRPr="00B07FFA" w:rsidRDefault="006D30A1" w:rsidP="007C7AEB">
      <w:pPr>
        <w:pStyle w:val="TableParagraph"/>
        <w:rPr>
          <w:lang w:val="ru-RU"/>
        </w:rPr>
      </w:pPr>
      <w:r w:rsidRPr="00B07FFA">
        <w:rPr>
          <w:lang w:val="ru-RU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:rsidR="006D30A1" w:rsidRPr="00B07FFA" w:rsidRDefault="006D30A1" w:rsidP="007C7AEB">
      <w:pPr>
        <w:pStyle w:val="TableParagraph"/>
        <w:rPr>
          <w:lang w:val="ru-RU"/>
        </w:rPr>
      </w:pPr>
      <w:r w:rsidRPr="00B07FFA">
        <w:rPr>
          <w:lang w:val="ru-RU"/>
        </w:rPr>
        <w:t>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:rsidR="00CD3049" w:rsidRPr="00B07FFA" w:rsidRDefault="006D30A1" w:rsidP="007C7AEB">
      <w:pPr>
        <w:pStyle w:val="TableParagraph"/>
        <w:rPr>
          <w:lang w:val="ru-RU"/>
        </w:rPr>
      </w:pPr>
      <w:r w:rsidRPr="00B07FFA">
        <w:rPr>
          <w:lang w:val="ru-RU"/>
        </w:rPr>
        <w:t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поведение ребенка еще ситуативно.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</w:t>
      </w:r>
    </w:p>
    <w:p w:rsidR="009708C6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lastRenderedPageBreak/>
        <w:t>У детей 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Повышенная обидчивость представляет собой возрастной феномен.</w:t>
      </w:r>
    </w:p>
    <w:p w:rsidR="009708C6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Взаимоотношения со сверстниками характеризуются избирательностью, которая выражается в предпочтении одних детей другим. Появляются постоянные партнеры по играм. В группах начинают выделяться лидеры. Появляются конкурентность, соревновательность. Последняя важна для сравнения себя </w:t>
      </w:r>
      <w:proofErr w:type="gramStart"/>
      <w:r w:rsidRPr="00B07FFA">
        <w:rPr>
          <w:lang w:val="ru-RU"/>
        </w:rPr>
        <w:t>с</w:t>
      </w:r>
      <w:proofErr w:type="gramEnd"/>
      <w:r w:rsidRPr="00B07FFA">
        <w:rPr>
          <w:lang w:val="ru-RU"/>
        </w:rPr>
        <w:t xml:space="preserve"> </w:t>
      </w:r>
      <w:proofErr w:type="gramStart"/>
      <w:r w:rsidRPr="00B07FFA">
        <w:rPr>
          <w:lang w:val="ru-RU"/>
        </w:rPr>
        <w:t>другим</w:t>
      </w:r>
      <w:proofErr w:type="gramEnd"/>
      <w:r w:rsidRPr="00B07FFA">
        <w:rPr>
          <w:lang w:val="ru-RU"/>
        </w:rPr>
        <w:t>, что ведет к развитию образа Я ребенка, его детализации.</w:t>
      </w:r>
    </w:p>
    <w:p w:rsidR="009708C6" w:rsidRPr="00B07FFA" w:rsidRDefault="009708C6" w:rsidP="007C7AEB">
      <w:pPr>
        <w:pStyle w:val="TableParagraph"/>
        <w:rPr>
          <w:lang w:val="ru-RU"/>
        </w:rPr>
      </w:pPr>
      <w:proofErr w:type="gramStart"/>
      <w:r w:rsidRPr="00B07FFA">
        <w:rPr>
          <w:lang w:val="ru-RU"/>
        </w:rPr>
        <w:t>Основные достижения возраста связаны с развитием игровой деятельности; появлением ролевых и реальных взаимодействий; с развитием изобразительной деятельности; конструированием по замыслу, планированием; совершенствованием восприятия, развитием образного мышления и воображения, эгоцентричностью познавательной позиции; развитием памяти, внимания, речи, познавательной мотивации; формированием потребности в уважении со стороны взрослого, появлением обидчивости, конкурентности, соревновательности со сверстниками;</w:t>
      </w:r>
      <w:proofErr w:type="gramEnd"/>
      <w:r w:rsidRPr="00B07FFA">
        <w:rPr>
          <w:lang w:val="ru-RU"/>
        </w:rPr>
        <w:t xml:space="preserve"> дальнейшим развитием образа Я ребенка, его детализацией.</w:t>
      </w:r>
    </w:p>
    <w:p w:rsidR="009708C6" w:rsidRPr="00B07FFA" w:rsidRDefault="00A620A8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                  </w:t>
      </w:r>
      <w:r w:rsidR="009708C6" w:rsidRPr="00B07FFA">
        <w:rPr>
          <w:lang w:val="ru-RU"/>
        </w:rPr>
        <w:t>Старшая группа (от 5 до 6 лет)</w:t>
      </w:r>
    </w:p>
    <w:p w:rsidR="009708C6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Дети шестого года жизни уже могут распределять роли до начала игры и строить свое поведение, придерживаясь роли. Игровое взаимодействие сопровождается речью, соответствующей и по содержанию, и интонационно взятой роли. Речь, сопровождающая реальные отношения детей, отличается от ролевой речи. Дети начинают осваивать социальные отношения и понимать подчиненность позиций в различных видах деятельности взрослых, одни роли становятся для них более привлекательными, чем другие. При распределении ролей могут возникать конфликты, связанные с субординацией ролевого поведения. Наблюдается организация игрового пространства, в котором выделяются смысловой «центр» и «периферия». </w:t>
      </w:r>
      <w:proofErr w:type="gramStart"/>
      <w:r w:rsidRPr="00B07FFA">
        <w:rPr>
          <w:lang w:val="ru-RU"/>
        </w:rPr>
        <w:t>(В игре «Больница» таким центром оказывается кабинет врача, в игре</w:t>
      </w:r>
      <w:proofErr w:type="gramEnd"/>
    </w:p>
    <w:p w:rsidR="009708C6" w:rsidRPr="00B07FFA" w:rsidRDefault="009708C6" w:rsidP="007C7AEB">
      <w:pPr>
        <w:pStyle w:val="TableParagraph"/>
        <w:rPr>
          <w:lang w:val="ru-RU"/>
        </w:rPr>
      </w:pPr>
      <w:proofErr w:type="gramStart"/>
      <w:r w:rsidRPr="00B07FFA">
        <w:rPr>
          <w:lang w:val="ru-RU"/>
        </w:rPr>
        <w:t>«Парикмахерская» — зал стрижки, а зал ожидания выступает в качестве периферии игрового пространства.)</w:t>
      </w:r>
      <w:proofErr w:type="gramEnd"/>
      <w:r w:rsidRPr="00B07FFA">
        <w:rPr>
          <w:lang w:val="ru-RU"/>
        </w:rPr>
        <w:t xml:space="preserve"> Действия детей в играх становятся разнообразными.</w:t>
      </w:r>
    </w:p>
    <w:p w:rsidR="009708C6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t>Развивается изобразительная деятельность детей. Это возраст наиболее активного рисования. В течение года дети способны создать до двух тысяч рисунков. Рисунки могут быть самыми разными по содержанию: это и жизненные впечатления детей, и воображаемые ситуации, и иллюстрации к фильмам и книгам. Обычно рисунки представляют собой схематичные изображения различных объектов, но могут отличаться оригинальностью композиционного решения, передавать статичные и динамичные отношения. Рисунки приобретают сюжетный характер; достаточно часто встречаются многократно повторяющиеся сюжеты с небольшими или, напротив, существенными изменениями. Изображение человека становится более детализированным и пропорциональным. По рисунку можно судить о половой принадлежности и эмоциональном состоянии изображенного человека.</w:t>
      </w:r>
    </w:p>
    <w:p w:rsidR="009708C6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t>Конструирование характеризуется умением анализировать условия, в которых протекает эта деятельность. Дети используют и называют различные детали деревянного конструктора. Могут заменить детали постройки в зависимости от имеющегося материала. Овладевают обобщенным способом обследования образца. Дети способны выделять основные части предполагаемой постройки. 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</w:t>
      </w:r>
    </w:p>
    <w:p w:rsidR="009708C6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t>Дети могут конструировать из бумаги, складывая ее в несколько раз (два, четыре, шесть сгибаний); из природного материала. Они осваивают два способа конструирования: 1) от природного материала к художественному образу (ребенок «достраивает» природный материал до целостного образа, дополняя его различными деталями); 2) от художественного образа к природному материалу (ребенок подбирает необходимый материал, для того чтобы воплотить образ).</w:t>
      </w:r>
    </w:p>
    <w:p w:rsidR="009708C6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Продолжает совершенствоваться восприятие цвета, формы и величины, строения предметов; систематизируются представления детей. Они называют не только основные цвета и их оттенки, но и промежуточные цветовые оттенки; форму прямоугольников, овалов, треугольников. Воспринимают величину объектов, легко выстраивают в ряд — по </w:t>
      </w:r>
      <w:r w:rsidRPr="00B07FFA">
        <w:rPr>
          <w:lang w:val="ru-RU"/>
        </w:rPr>
        <w:lastRenderedPageBreak/>
        <w:t>возрастанию или убыванию — до 10 различных предметов.</w:t>
      </w:r>
    </w:p>
    <w:p w:rsidR="006D330E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t>Однако дети могут испытывать трудности при анализе пространственного положения объектов, если сталкиваются с несоответствием формы и их пространственного расположения. Это свидетельствует о том, что в различных ситуациях восприятие представляет для дошкольников известные сложности, особенно если они должны одновременно учитывать несколько различных и при этом противоположных признаков.</w:t>
      </w:r>
    </w:p>
    <w:p w:rsidR="009708C6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В старшем дошкольном возрасте продолжает развиваться образное мышление. Дети способны не только решить задачу в наглядном плане, но и совершить преобразования объекта, указать, в какой последовательности объекты вступят во взаимодействие и т. д. Однако подобные решения окажутся правильными только в том случае, если дети будут применять адекватные мыслительные средства. Среди них можно выделить схематизированные представления, которые возникают в процессе наглядного моделирования; </w:t>
      </w:r>
      <w:proofErr w:type="gramStart"/>
      <w:r w:rsidRPr="00B07FFA">
        <w:rPr>
          <w:lang w:val="ru-RU"/>
        </w:rPr>
        <w:t>комплексные представления, отражающие представления детей о системе признаков, которыми могут обладать объекты, а также представления, отражающие стадии преобразования различных объектов и явлений (представления о цикличности изменений): представления о смене времен года, дня и ночи, об увеличении и уменьшении объектов в результате различных воздействий, представления о развитии и т. д. Кроме того, продолжают совершенствоваться обобщения, что является основой словесно-логического мышления.</w:t>
      </w:r>
      <w:proofErr w:type="gramEnd"/>
      <w:r w:rsidRPr="00B07FFA">
        <w:rPr>
          <w:lang w:val="ru-RU"/>
        </w:rPr>
        <w:t xml:space="preserve"> В дошкольном возрасте у детей еще отсутствуют представления о классах объектов. Дети группируют объекты по признакам, которые могут изменяться, однако начинают формироваться операции логического сложения и умножения классов. Так, например, старшие дошкольники при группировке объектов могут учитывать два признака: цвет и форму (материал) и т. д.</w:t>
      </w:r>
    </w:p>
    <w:p w:rsidR="009708C6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t>Как показали исследования отечественных психологов, дети старшего дошкольного возраста способны рассуждать и давать адекватные причинные объяснения, если анализируемые отношения не выходят за пределы их наглядного опыта.</w:t>
      </w:r>
    </w:p>
    <w:p w:rsidR="009708C6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t>Развитие воображения в этом возрасте позволяет детям сочинять достаточно оригинальные и последовательно разворачивающиеся истории. Воображение будет активно развиваться лишь при условии проведения специальной работы по его активизации.</w:t>
      </w:r>
    </w:p>
    <w:p w:rsidR="009708C6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Продолжают развиваться устойчивость, распределение, переключаемость внимания. Наблюдается переход от </w:t>
      </w:r>
      <w:proofErr w:type="gramStart"/>
      <w:r w:rsidRPr="00B07FFA">
        <w:rPr>
          <w:lang w:val="ru-RU"/>
        </w:rPr>
        <w:t>непроизвольного</w:t>
      </w:r>
      <w:proofErr w:type="gramEnd"/>
      <w:r w:rsidRPr="00B07FFA">
        <w:rPr>
          <w:lang w:val="ru-RU"/>
        </w:rPr>
        <w:t xml:space="preserve"> к произвольному вниманию.</w:t>
      </w:r>
    </w:p>
    <w:p w:rsidR="009708C6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t>Продолжает совершенствоваться речь, в том числе ее звуковая сторона. Дети могут правильно воспроизводить шипящие, свистящие и сонорные звуки. Развиваются фонематический слух, интонационная выразительность речи при чтении стихов в сюжетно-ролевой игре и в повседневной жизни.</w:t>
      </w:r>
    </w:p>
    <w:p w:rsidR="009708C6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t>Совершенствуется грамматический строй речи. Дети используют практически все части речи, активно занимаются словотворчеством. Богаче становится лексика: активно используются синонимы и антонимы.</w:t>
      </w:r>
    </w:p>
    <w:p w:rsidR="009708C6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t>Развивается связная речь. Дети могут пересказывать, рассказывать по картинке, передавая не только главное, но и детали.</w:t>
      </w:r>
    </w:p>
    <w:p w:rsidR="009708C6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t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</w:t>
      </w:r>
    </w:p>
    <w:p w:rsidR="009708C6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t>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</w:r>
    </w:p>
    <w:p w:rsidR="00C23048" w:rsidRPr="007C7AEB" w:rsidRDefault="00C23048" w:rsidP="007C7AEB">
      <w:pPr>
        <w:pStyle w:val="TableParagraph"/>
      </w:pPr>
      <w:r w:rsidRPr="007C7AEB">
        <w:t>Распределение детей по группам</w:t>
      </w:r>
    </w:p>
    <w:tbl>
      <w:tblPr>
        <w:tblStyle w:val="a6"/>
        <w:tblW w:w="0" w:type="auto"/>
        <w:tblInd w:w="-176" w:type="dxa"/>
        <w:tblLook w:val="04A0"/>
      </w:tblPr>
      <w:tblGrid>
        <w:gridCol w:w="3215"/>
        <w:gridCol w:w="3014"/>
        <w:gridCol w:w="3092"/>
      </w:tblGrid>
      <w:tr w:rsidR="00C23048" w:rsidRPr="007C7AEB" w:rsidTr="00016ED2">
        <w:tc>
          <w:tcPr>
            <w:tcW w:w="3413" w:type="dxa"/>
          </w:tcPr>
          <w:p w:rsidR="00C23048" w:rsidRPr="007C7AEB" w:rsidRDefault="00C23048" w:rsidP="007C7AEB">
            <w:pPr>
              <w:pStyle w:val="TableParagraph"/>
            </w:pPr>
            <w:r w:rsidRPr="007C7AEB">
              <w:t>Возрастная группа</w:t>
            </w:r>
          </w:p>
        </w:tc>
        <w:tc>
          <w:tcPr>
            <w:tcW w:w="3237" w:type="dxa"/>
          </w:tcPr>
          <w:p w:rsidR="00C23048" w:rsidRPr="00B07FFA" w:rsidRDefault="00C23048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Кол-во детей по норме</w:t>
            </w:r>
          </w:p>
        </w:tc>
        <w:tc>
          <w:tcPr>
            <w:tcW w:w="3238" w:type="dxa"/>
          </w:tcPr>
          <w:p w:rsidR="00C23048" w:rsidRPr="007C7AEB" w:rsidRDefault="00C23048" w:rsidP="007C7AEB">
            <w:pPr>
              <w:pStyle w:val="TableParagraph"/>
            </w:pPr>
            <w:r w:rsidRPr="007C7AEB">
              <w:t>Фактическая наполняемость</w:t>
            </w:r>
          </w:p>
        </w:tc>
      </w:tr>
      <w:tr w:rsidR="00C23048" w:rsidRPr="007C7AEB" w:rsidTr="00016ED2">
        <w:tc>
          <w:tcPr>
            <w:tcW w:w="3413" w:type="dxa"/>
          </w:tcPr>
          <w:p w:rsidR="00C23048" w:rsidRPr="00DC1CB1" w:rsidRDefault="00DC1CB1" w:rsidP="007C7AEB">
            <w:pPr>
              <w:pStyle w:val="TableParagrap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Младшая </w:t>
            </w:r>
            <w:r w:rsidR="00E30491">
              <w:rPr>
                <w:i/>
                <w:lang w:val="ru-RU"/>
              </w:rPr>
              <w:t>группа</w:t>
            </w:r>
          </w:p>
        </w:tc>
        <w:tc>
          <w:tcPr>
            <w:tcW w:w="3237" w:type="dxa"/>
          </w:tcPr>
          <w:p w:rsidR="00C23048" w:rsidRPr="00BB5D9B" w:rsidRDefault="00617A4E" w:rsidP="007C7A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3238" w:type="dxa"/>
          </w:tcPr>
          <w:p w:rsidR="00C23048" w:rsidRPr="00BB5D9B" w:rsidRDefault="00BB5D9B" w:rsidP="007C7AEB">
            <w:pPr>
              <w:pStyle w:val="TableParagraph"/>
              <w:rPr>
                <w:lang w:val="ru-RU"/>
              </w:rPr>
            </w:pPr>
            <w:r>
              <w:t xml:space="preserve">               </w:t>
            </w:r>
            <w:r w:rsidR="00617A4E">
              <w:rPr>
                <w:lang w:val="ru-RU"/>
              </w:rPr>
              <w:t>25</w:t>
            </w:r>
          </w:p>
        </w:tc>
      </w:tr>
      <w:tr w:rsidR="00016ED2" w:rsidRPr="007C7AEB" w:rsidTr="00016ED2">
        <w:tc>
          <w:tcPr>
            <w:tcW w:w="3413" w:type="dxa"/>
          </w:tcPr>
          <w:p w:rsidR="00016ED2" w:rsidRPr="007C7AEB" w:rsidRDefault="00617A4E" w:rsidP="007C7AEB">
            <w:pPr>
              <w:pStyle w:val="TableParagraph"/>
              <w:rPr>
                <w:i/>
              </w:rPr>
            </w:pPr>
            <w:r>
              <w:rPr>
                <w:i/>
                <w:lang w:val="ru-RU"/>
              </w:rPr>
              <w:t>Старшая группа</w:t>
            </w:r>
          </w:p>
        </w:tc>
        <w:tc>
          <w:tcPr>
            <w:tcW w:w="3237" w:type="dxa"/>
          </w:tcPr>
          <w:p w:rsidR="00016ED2" w:rsidRPr="00BB5D9B" w:rsidRDefault="00617A4E" w:rsidP="007C7A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3238" w:type="dxa"/>
          </w:tcPr>
          <w:p w:rsidR="00016ED2" w:rsidRPr="00617A4E" w:rsidRDefault="00BB5D9B" w:rsidP="007C7AEB">
            <w:pPr>
              <w:pStyle w:val="TableParagraph"/>
              <w:rPr>
                <w:lang w:val="ru-RU"/>
              </w:rPr>
            </w:pPr>
            <w:r>
              <w:t xml:space="preserve">              </w:t>
            </w:r>
            <w:r w:rsidR="00617A4E">
              <w:rPr>
                <w:lang w:val="ru-RU"/>
              </w:rPr>
              <w:t>25</w:t>
            </w:r>
          </w:p>
        </w:tc>
      </w:tr>
    </w:tbl>
    <w:p w:rsidR="009708C6" w:rsidRPr="00B07FFA" w:rsidRDefault="009708C6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При реализации образовательной программы учитывается физическое состояние здоровье </w:t>
      </w:r>
      <w:r w:rsidRPr="00B07FFA">
        <w:rPr>
          <w:lang w:val="ru-RU"/>
        </w:rPr>
        <w:lastRenderedPageBreak/>
        <w:t>детей.</w:t>
      </w:r>
    </w:p>
    <w:p w:rsidR="006D30A1" w:rsidRPr="007C7AEB" w:rsidRDefault="006D30A1" w:rsidP="007C7AEB">
      <w:pPr>
        <w:pStyle w:val="TableParagraph"/>
        <w:rPr>
          <w:lang w:val="ru-RU"/>
        </w:rPr>
      </w:pPr>
    </w:p>
    <w:p w:rsidR="008876FC" w:rsidRPr="003A5843" w:rsidRDefault="008876FC" w:rsidP="007C7AEB">
      <w:pPr>
        <w:pStyle w:val="TableParagraph"/>
        <w:rPr>
          <w:lang w:val="ru-RU"/>
        </w:rPr>
      </w:pPr>
      <w:r w:rsidRPr="003A5843">
        <w:rPr>
          <w:lang w:val="ru-RU"/>
        </w:rPr>
        <w:t>1.2. Планируемые результаты освоения программы</w:t>
      </w:r>
    </w:p>
    <w:p w:rsidR="008876FC" w:rsidRPr="007C7AEB" w:rsidRDefault="008876FC" w:rsidP="007C7AEB">
      <w:pPr>
        <w:pStyle w:val="TableParagraph"/>
        <w:rPr>
          <w:lang w:val="ru-RU"/>
        </w:rPr>
      </w:pPr>
      <w:r w:rsidRPr="007C7AEB">
        <w:rPr>
          <w:lang w:val="ru-RU"/>
        </w:rPr>
        <w:t>Целевые ориентиры в образовательной программе выделены по пяти образовательным областям в раннем и дошкольном возрасте.</w:t>
      </w:r>
    </w:p>
    <w:p w:rsidR="008876FC" w:rsidRPr="007C7AEB" w:rsidRDefault="008876FC" w:rsidP="007C7AEB">
      <w:pPr>
        <w:pStyle w:val="TableParagraph"/>
        <w:rPr>
          <w:lang w:val="ru-RU"/>
        </w:rPr>
      </w:pPr>
      <w:r w:rsidRPr="007C7AEB">
        <w:rPr>
          <w:lang w:val="ru-RU"/>
        </w:rPr>
        <w:t xml:space="preserve">Социально-нормативные возрастные характеристики </w:t>
      </w:r>
    </w:p>
    <w:p w:rsidR="008876FC" w:rsidRPr="007C7AEB" w:rsidRDefault="008876FC" w:rsidP="007C7AEB">
      <w:pPr>
        <w:pStyle w:val="TableParagraph"/>
        <w:rPr>
          <w:lang w:val="ru-RU"/>
        </w:rPr>
      </w:pPr>
      <w:r w:rsidRPr="007C7AEB">
        <w:rPr>
          <w:lang w:val="ru-RU"/>
        </w:rPr>
        <w:t>возможных достижений ребенка</w:t>
      </w:r>
    </w:p>
    <w:p w:rsidR="008876FC" w:rsidRPr="007C7AEB" w:rsidRDefault="008876FC" w:rsidP="007C7AEB">
      <w:pPr>
        <w:pStyle w:val="TableParagraph"/>
        <w:rPr>
          <w:lang w:val="ru-RU"/>
        </w:rPr>
      </w:pPr>
    </w:p>
    <w:p w:rsidR="00016ED2" w:rsidRPr="007C7AEB" w:rsidRDefault="00016ED2" w:rsidP="007C7AEB">
      <w:pPr>
        <w:pStyle w:val="TableParagraph"/>
        <w:rPr>
          <w:lang w:val="ru-RU"/>
        </w:rPr>
      </w:pPr>
    </w:p>
    <w:p w:rsidR="0089217C" w:rsidRPr="007C7AEB" w:rsidRDefault="0089217C" w:rsidP="007C7AEB">
      <w:pPr>
        <w:pStyle w:val="TableParagraph"/>
        <w:rPr>
          <w:lang w:val="ru-RU"/>
        </w:rPr>
      </w:pPr>
    </w:p>
    <w:tbl>
      <w:tblPr>
        <w:tblStyle w:val="a6"/>
        <w:tblW w:w="0" w:type="auto"/>
        <w:tblInd w:w="851" w:type="dxa"/>
        <w:tblLook w:val="04A0"/>
      </w:tblPr>
      <w:tblGrid>
        <w:gridCol w:w="4167"/>
        <w:gridCol w:w="4127"/>
      </w:tblGrid>
      <w:tr w:rsidR="0089217C" w:rsidRPr="007C7AEB" w:rsidTr="00B05E71">
        <w:tc>
          <w:tcPr>
            <w:tcW w:w="4461" w:type="dxa"/>
          </w:tcPr>
          <w:p w:rsidR="0089217C" w:rsidRPr="007C7AEB" w:rsidRDefault="0089217C" w:rsidP="007C7AEB">
            <w:pPr>
              <w:pStyle w:val="TableParagraph"/>
            </w:pPr>
            <w:r w:rsidRPr="007C7AEB">
              <w:t>Образовательные области (направления)</w:t>
            </w:r>
          </w:p>
        </w:tc>
        <w:tc>
          <w:tcPr>
            <w:tcW w:w="4400" w:type="dxa"/>
          </w:tcPr>
          <w:p w:rsidR="0089217C" w:rsidRPr="007C7AEB" w:rsidRDefault="0089217C" w:rsidP="007C7AEB">
            <w:pPr>
              <w:pStyle w:val="TableParagraph"/>
            </w:pPr>
            <w:r w:rsidRPr="007C7AEB">
              <w:t>Целевые ориентиры</w:t>
            </w:r>
          </w:p>
          <w:p w:rsidR="0089217C" w:rsidRPr="007C7AEB" w:rsidRDefault="0089217C" w:rsidP="007C7AEB">
            <w:pPr>
              <w:pStyle w:val="TableParagraph"/>
            </w:pPr>
            <w:r w:rsidRPr="007C7AEB">
              <w:t>(дощкольный возраст)</w:t>
            </w:r>
          </w:p>
        </w:tc>
      </w:tr>
      <w:tr w:rsidR="0089217C" w:rsidRPr="007C7AEB" w:rsidTr="00B05E71">
        <w:tc>
          <w:tcPr>
            <w:tcW w:w="4461" w:type="dxa"/>
          </w:tcPr>
          <w:p w:rsidR="0089217C" w:rsidRPr="007C7AEB" w:rsidRDefault="0089217C" w:rsidP="007C7AEB">
            <w:pPr>
              <w:pStyle w:val="TableParagraph"/>
            </w:pPr>
          </w:p>
          <w:p w:rsidR="0089217C" w:rsidRPr="007C7AEB" w:rsidRDefault="0089217C" w:rsidP="007C7AEB">
            <w:pPr>
              <w:pStyle w:val="TableParagraph"/>
            </w:pPr>
            <w:r w:rsidRPr="007C7AEB">
              <w:t>Социально-коммуникативное развитие</w:t>
            </w:r>
          </w:p>
        </w:tc>
        <w:tc>
          <w:tcPr>
            <w:tcW w:w="4400" w:type="dxa"/>
          </w:tcPr>
          <w:p w:rsidR="0089217C" w:rsidRPr="00B07FFA" w:rsidRDefault="0089217C" w:rsidP="007C7AEB">
            <w:pPr>
              <w:pStyle w:val="TableParagraph"/>
              <w:rPr>
                <w:lang w:val="ru-RU"/>
              </w:rPr>
            </w:pPr>
            <w:proofErr w:type="gramStart"/>
            <w:r w:rsidRPr="00B07FFA">
              <w:rPr>
                <w:lang w:val="ru-RU"/>
              </w:rPr>
              <w:t>Ребенок овладевает основными культурными способами деятельности, проявляет инициативу, самостоятельность в разных видах деятельности – игре, общении; ребенок способен выбирать себе род занятий, участников по совместной деятельности; ребенок обладает установкой положительного отношения к миру, к разным видам труда, другим людям и самому себе; обладает чувством собственного достоинства; активно взаимодействует со сверстниками и взрослыми;</w:t>
            </w:r>
            <w:proofErr w:type="gramEnd"/>
            <w:r w:rsidRPr="00B07FFA">
              <w:rPr>
                <w:lang w:val="ru-RU"/>
              </w:rPr>
              <w:t xml:space="preserve"> участвует в совместных играх. Способен договариваться, учитывать интересы и чувство других, сопереживать неудачам и радоваться успехам других; адекватно проявляет свои чувства в том числе чувство веры в себя; старается разрешать конфликты; ребенок способен к волевым усилиям, может следовать социальным нормам поведения и правилам в разных видах деятельности,  во взаимоотношениях </w:t>
            </w:r>
            <w:proofErr w:type="gramStart"/>
            <w:r w:rsidRPr="00B07FFA">
              <w:rPr>
                <w:lang w:val="ru-RU"/>
              </w:rPr>
              <w:t>со</w:t>
            </w:r>
            <w:proofErr w:type="gramEnd"/>
            <w:r w:rsidRPr="00B07FFA">
              <w:rPr>
                <w:lang w:val="ru-RU"/>
              </w:rPr>
              <w:t xml:space="preserve"> взрослыми и сверстниками, может соблюдать правила безопасного поведения и личной гигиены.  Сформировано толерантное отношение к людям других  национальностей, любовь к большой и малой Родине.  Имеют представления о народных этикетных традициях дагестанского народа (уважение </w:t>
            </w:r>
            <w:proofErr w:type="gramStart"/>
            <w:r w:rsidRPr="00B07FFA">
              <w:rPr>
                <w:lang w:val="ru-RU"/>
              </w:rPr>
              <w:t>к</w:t>
            </w:r>
            <w:proofErr w:type="gramEnd"/>
            <w:r w:rsidRPr="00B07FFA">
              <w:rPr>
                <w:lang w:val="ru-RU"/>
              </w:rPr>
              <w:t xml:space="preserve"> страшим</w:t>
            </w:r>
            <w:r w:rsidR="00586F91" w:rsidRPr="00B07FFA">
              <w:rPr>
                <w:lang w:val="ru-RU"/>
              </w:rPr>
              <w:t xml:space="preserve"> и др.)</w:t>
            </w:r>
          </w:p>
        </w:tc>
      </w:tr>
    </w:tbl>
    <w:p w:rsidR="0089217C" w:rsidRPr="00B07FFA" w:rsidRDefault="0089217C" w:rsidP="007C7AEB">
      <w:pPr>
        <w:pStyle w:val="TableParagraph"/>
        <w:rPr>
          <w:lang w:val="ru-RU"/>
        </w:rPr>
      </w:pPr>
    </w:p>
    <w:tbl>
      <w:tblPr>
        <w:tblW w:w="893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6"/>
        <w:gridCol w:w="4394"/>
      </w:tblGrid>
      <w:tr w:rsidR="0089217C" w:rsidRPr="007C7AEB" w:rsidTr="0089217C">
        <w:tc>
          <w:tcPr>
            <w:tcW w:w="4536" w:type="dxa"/>
          </w:tcPr>
          <w:p w:rsidR="0089217C" w:rsidRPr="00B07FFA" w:rsidRDefault="0089217C" w:rsidP="007C7AEB">
            <w:pPr>
              <w:pStyle w:val="TableParagraph"/>
              <w:rPr>
                <w:lang w:val="ru-RU"/>
              </w:rPr>
            </w:pPr>
          </w:p>
          <w:p w:rsidR="0089217C" w:rsidRPr="007C7AEB" w:rsidRDefault="0089217C" w:rsidP="007C7AEB">
            <w:pPr>
              <w:pStyle w:val="TableParagraph"/>
            </w:pPr>
            <w:r w:rsidRPr="007C7AEB">
              <w:t>Познавательное</w:t>
            </w:r>
            <w:r w:rsidR="00E30491">
              <w:rPr>
                <w:lang w:val="ru-RU"/>
              </w:rPr>
              <w:t xml:space="preserve"> </w:t>
            </w:r>
            <w:r w:rsidRPr="007C7AEB">
              <w:t xml:space="preserve"> развитие</w:t>
            </w:r>
          </w:p>
        </w:tc>
        <w:tc>
          <w:tcPr>
            <w:tcW w:w="4394" w:type="dxa"/>
          </w:tcPr>
          <w:p w:rsidR="0089217C" w:rsidRPr="007C7AEB" w:rsidRDefault="0089217C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Ребенок овладевает основными культурными способами деятельности, проявляет инициативу и самостоятельность в познавательно – исследовательской деятельности, способен выбрать себе род занятий.</w:t>
            </w:r>
          </w:p>
          <w:p w:rsidR="0089217C" w:rsidRPr="007C7AEB" w:rsidRDefault="0089217C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Ребенок обладает развитым воображением.</w:t>
            </w:r>
          </w:p>
          <w:p w:rsidR="0089217C" w:rsidRPr="007C7AEB" w:rsidRDefault="0089217C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>Ребенок проявляет любознательность, задает вопросы взрослым и сверстникам, интересуется причинно-следственными связями, пытается</w:t>
            </w:r>
          </w:p>
          <w:p w:rsidR="0089217C" w:rsidRPr="00B07FFA" w:rsidRDefault="0089217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самостоятельно придумывать объяснения явлениям природы и поступкам людей, </w:t>
            </w:r>
            <w:proofErr w:type="gramStart"/>
            <w:r w:rsidRPr="00B07FFA">
              <w:rPr>
                <w:lang w:val="ru-RU"/>
              </w:rPr>
              <w:t>склонен</w:t>
            </w:r>
            <w:proofErr w:type="gramEnd"/>
            <w:r w:rsidRPr="00B07FFA">
              <w:rPr>
                <w:lang w:val="ru-RU"/>
              </w:rPr>
              <w:t xml:space="preserve"> наблюдать, экспериментировать. </w:t>
            </w:r>
          </w:p>
          <w:p w:rsidR="0089217C" w:rsidRPr="007C7AEB" w:rsidRDefault="0089217C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Обладает начальными знаниями о себе, о природном и социальном мире, в котором он живет</w:t>
            </w:r>
            <w:r w:rsidRPr="007C7AEB">
              <w:rPr>
                <w:bCs/>
                <w:lang w:val="ru-RU"/>
              </w:rPr>
              <w:t xml:space="preserve">, </w:t>
            </w:r>
            <w:r w:rsidRPr="007C7AEB">
              <w:rPr>
                <w:lang w:val="ru-RU"/>
              </w:rPr>
              <w:t>обладает элементарными представлениями из области живой природы, естествознания, математики, истории и т.п.</w:t>
            </w:r>
          </w:p>
          <w:p w:rsidR="0089217C" w:rsidRPr="007C7AEB" w:rsidRDefault="0089217C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Ребенок способен к принятию собственных решений, опираясь на свои знания и умения в различных видах деятельности.</w:t>
            </w:r>
          </w:p>
          <w:p w:rsidR="0089217C" w:rsidRPr="00B07FFA" w:rsidRDefault="0089217C" w:rsidP="007C7AEB">
            <w:pPr>
              <w:pStyle w:val="TableParagraph"/>
              <w:rPr>
                <w:lang w:val="ru-RU"/>
              </w:rPr>
            </w:pPr>
            <w:proofErr w:type="gramStart"/>
            <w:r w:rsidRPr="00B07FFA">
              <w:rPr>
                <w:lang w:val="ru-RU"/>
              </w:rPr>
              <w:t>Способен</w:t>
            </w:r>
            <w:proofErr w:type="gramEnd"/>
            <w:r w:rsidRPr="00B07FFA">
              <w:rPr>
                <w:lang w:val="ru-RU"/>
              </w:rPr>
              <w:t xml:space="preserve"> проявлять активность, любознательность,</w:t>
            </w:r>
            <w:r w:rsidR="00E30491">
              <w:rPr>
                <w:lang w:val="ru-RU"/>
              </w:rPr>
              <w:t xml:space="preserve"> </w:t>
            </w:r>
            <w:r w:rsidRPr="00B07FFA">
              <w:rPr>
                <w:lang w:val="ru-RU"/>
              </w:rPr>
              <w:t>самостоятельность в исследовательской деятельности.</w:t>
            </w:r>
          </w:p>
          <w:p w:rsidR="0089217C" w:rsidRPr="007C7AEB" w:rsidRDefault="0089217C" w:rsidP="007C7AEB">
            <w:pPr>
              <w:pStyle w:val="TableParagraph"/>
              <w:rPr>
                <w:lang w:val="ru-RU"/>
              </w:rPr>
            </w:pPr>
            <w:r w:rsidRPr="007C7AEB">
              <w:rPr>
                <w:bCs/>
                <w:iCs/>
                <w:lang w:val="ru-RU"/>
              </w:rPr>
              <w:t>Ребенок обладает знаниями  о себе, о Республике Дагестан, имеет представление  о социокультурных ценностях своего  народа, о традициях и праздниках дагестанского народа и народов, проживающих на территории РД</w:t>
            </w:r>
            <w:r w:rsidRPr="007C7AEB">
              <w:rPr>
                <w:iCs/>
                <w:lang w:val="ru-RU"/>
              </w:rPr>
              <w:t>.</w:t>
            </w:r>
          </w:p>
          <w:p w:rsidR="0089217C" w:rsidRPr="007C7AEB" w:rsidRDefault="0089217C" w:rsidP="007C7AEB">
            <w:pPr>
              <w:pStyle w:val="TableParagraph"/>
              <w:rPr>
                <w:lang w:val="ru-RU"/>
              </w:rPr>
            </w:pPr>
          </w:p>
        </w:tc>
      </w:tr>
      <w:tr w:rsidR="0089217C" w:rsidRPr="007C7AEB" w:rsidTr="0089217C">
        <w:tc>
          <w:tcPr>
            <w:tcW w:w="4536" w:type="dxa"/>
          </w:tcPr>
          <w:p w:rsidR="0089217C" w:rsidRPr="007C7AEB" w:rsidRDefault="0089217C" w:rsidP="007C7AEB">
            <w:pPr>
              <w:pStyle w:val="TableParagraph"/>
              <w:rPr>
                <w:lang w:val="ru-RU"/>
              </w:rPr>
            </w:pPr>
          </w:p>
          <w:p w:rsidR="0089217C" w:rsidRPr="007C7AEB" w:rsidRDefault="0089217C" w:rsidP="007C7AEB">
            <w:pPr>
              <w:pStyle w:val="TableParagraph"/>
            </w:pPr>
            <w:r w:rsidRPr="007C7AEB">
              <w:t>Речевое</w:t>
            </w:r>
            <w:r w:rsidR="00E30491">
              <w:rPr>
                <w:lang w:val="ru-RU"/>
              </w:rPr>
              <w:t xml:space="preserve"> </w:t>
            </w:r>
            <w:r w:rsidRPr="007C7AEB">
              <w:t xml:space="preserve"> развитие</w:t>
            </w:r>
          </w:p>
        </w:tc>
        <w:tc>
          <w:tcPr>
            <w:tcW w:w="4394" w:type="dxa"/>
          </w:tcPr>
          <w:p w:rsidR="0089217C" w:rsidRPr="00B07FFA" w:rsidRDefault="0089217C" w:rsidP="007C7AEB">
            <w:pPr>
              <w:pStyle w:val="TableParagraph"/>
              <w:rPr>
                <w:i/>
                <w:lang w:val="ru-RU"/>
              </w:rPr>
            </w:pPr>
            <w:proofErr w:type="gramStart"/>
            <w:r w:rsidRPr="00B07FFA">
              <w:rPr>
                <w:lang w:val="ru-RU"/>
              </w:rPr>
              <w:t>Ребенок хорошо владеет устной речью, может выражать свои мысли и желания, может использовать речь для выражения своих мыслей, чувств и желаний, построение речевого высказывания в ситуации общения, может выделять звуки в словах, у ребенка складываются предпосылки грамотности; знаком с произведениями детской литературы; знаком с фольклором и произведениями дагестанских  писателей и поэтов.</w:t>
            </w:r>
            <w:proofErr w:type="gramEnd"/>
          </w:p>
        </w:tc>
      </w:tr>
      <w:tr w:rsidR="0089217C" w:rsidRPr="007C7AEB" w:rsidTr="0089217C">
        <w:tc>
          <w:tcPr>
            <w:tcW w:w="4536" w:type="dxa"/>
          </w:tcPr>
          <w:p w:rsidR="0089217C" w:rsidRPr="00B07FFA" w:rsidRDefault="0089217C" w:rsidP="007C7AEB">
            <w:pPr>
              <w:pStyle w:val="TableParagraph"/>
              <w:rPr>
                <w:lang w:val="ru-RU"/>
              </w:rPr>
            </w:pPr>
          </w:p>
          <w:p w:rsidR="0089217C" w:rsidRPr="007C7AEB" w:rsidRDefault="0089217C" w:rsidP="007C7AEB">
            <w:pPr>
              <w:pStyle w:val="TableParagraph"/>
            </w:pPr>
            <w:r w:rsidRPr="007C7AEB">
              <w:t>Художественно</w:t>
            </w:r>
            <w:r w:rsidR="00586F91" w:rsidRPr="007C7AEB">
              <w:t xml:space="preserve"> </w:t>
            </w:r>
            <w:r w:rsidRPr="007C7AEB">
              <w:t>- эстетическое развитие</w:t>
            </w:r>
          </w:p>
        </w:tc>
        <w:tc>
          <w:tcPr>
            <w:tcW w:w="4394" w:type="dxa"/>
          </w:tcPr>
          <w:p w:rsidR="0089217C" w:rsidRPr="007C7AEB" w:rsidRDefault="0089217C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Ребенок овладевает основными культурными способами деятельности, проявляет инициативу, самостоятельность в художественной продуктивной деятельности; способен сопереживать неудачам и радоваться успехам других; обладает развитым воображением; знаком с произведениями детской литературы; владеет основными музыкальными движениями.</w:t>
            </w:r>
          </w:p>
          <w:p w:rsidR="0089217C" w:rsidRPr="007C7AEB" w:rsidRDefault="0089217C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lang w:val="ru-RU"/>
              </w:rPr>
              <w:t>Проявляет интерес к искусству</w:t>
            </w:r>
            <w:r w:rsidRPr="007C7AEB">
              <w:rPr>
                <w:i/>
                <w:lang w:val="ru-RU"/>
              </w:rPr>
              <w:t xml:space="preserve"> </w:t>
            </w:r>
            <w:r w:rsidRPr="007C7AEB">
              <w:rPr>
                <w:lang w:val="ru-RU"/>
              </w:rPr>
              <w:t>народов РД (произведения художников, музыкальное искусство, фольклор и литература).</w:t>
            </w:r>
          </w:p>
        </w:tc>
      </w:tr>
      <w:tr w:rsidR="0089217C" w:rsidRPr="007C7AEB" w:rsidTr="0089217C">
        <w:tc>
          <w:tcPr>
            <w:tcW w:w="4536" w:type="dxa"/>
          </w:tcPr>
          <w:p w:rsidR="00586F91" w:rsidRPr="007C7AEB" w:rsidRDefault="00586F91" w:rsidP="007C7AEB">
            <w:pPr>
              <w:pStyle w:val="TableParagraph"/>
              <w:rPr>
                <w:lang w:val="ru-RU"/>
              </w:rPr>
            </w:pPr>
          </w:p>
          <w:p w:rsidR="0089217C" w:rsidRPr="007C7AEB" w:rsidRDefault="0089217C" w:rsidP="007C7AEB">
            <w:pPr>
              <w:pStyle w:val="TableParagraph"/>
            </w:pPr>
            <w:r w:rsidRPr="007C7AEB">
              <w:t>Физическое развитие</w:t>
            </w:r>
          </w:p>
        </w:tc>
        <w:tc>
          <w:tcPr>
            <w:tcW w:w="4394" w:type="dxa"/>
          </w:tcPr>
          <w:p w:rsidR="0089217C" w:rsidRPr="007C7AEB" w:rsidRDefault="0089217C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У  ребенка развита крупная и мелкая моторика, он подвижен, вынослив, владеет основными движениями (бег, лазание, прыжки), может контролировать свои </w:t>
            </w:r>
            <w:r w:rsidRPr="007C7AEB">
              <w:rPr>
                <w:lang w:val="ru-RU"/>
              </w:rPr>
              <w:lastRenderedPageBreak/>
              <w:t>движения и управлять ими.</w:t>
            </w:r>
          </w:p>
          <w:p w:rsidR="0089217C" w:rsidRPr="007C7AEB" w:rsidRDefault="0089217C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Активно взаимодействует со сверстниками, учитывать интересы и чувства других. </w:t>
            </w:r>
          </w:p>
          <w:p w:rsidR="0089217C" w:rsidRPr="00B07FFA" w:rsidRDefault="0089217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Ребенок способен к волевым усилиям, может следовать социальным нормам поведения и правилам  в разных видах деятельности, во взаимоотношениях </w:t>
            </w:r>
            <w:proofErr w:type="gramStart"/>
            <w:r w:rsidRPr="00B07FFA">
              <w:rPr>
                <w:lang w:val="ru-RU"/>
              </w:rPr>
              <w:t>со</w:t>
            </w:r>
            <w:proofErr w:type="gramEnd"/>
            <w:r w:rsidRPr="00B07FFA">
              <w:rPr>
                <w:lang w:val="ru-RU"/>
              </w:rPr>
              <w:t xml:space="preserve"> взрослыми и сверстниками, может соблюдать правила безопасного поведения и личной гигиены. </w:t>
            </w:r>
          </w:p>
          <w:p w:rsidR="0089217C" w:rsidRPr="007C7AEB" w:rsidRDefault="0089217C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lang w:val="ru-RU"/>
              </w:rPr>
              <w:t>Знаком, знает  и играет в  подвижные игры дагестанского народа и народов, проживающих на территории РД.</w:t>
            </w:r>
          </w:p>
        </w:tc>
      </w:tr>
    </w:tbl>
    <w:p w:rsidR="008876FC" w:rsidRPr="007C7AEB" w:rsidRDefault="008876FC" w:rsidP="007C7AEB">
      <w:pPr>
        <w:pStyle w:val="TableParagraph"/>
        <w:rPr>
          <w:lang w:val="ru-RU"/>
        </w:rPr>
      </w:pPr>
    </w:p>
    <w:p w:rsidR="008876FC" w:rsidRPr="007C7AEB" w:rsidRDefault="008876FC" w:rsidP="007C7AEB">
      <w:pPr>
        <w:pStyle w:val="TableParagraph"/>
        <w:rPr>
          <w:lang w:val="ru-RU"/>
        </w:rPr>
      </w:pPr>
      <w:r w:rsidRPr="007C7AEB">
        <w:rPr>
          <w:lang w:val="ru-RU"/>
        </w:rPr>
        <w:tab/>
        <w:t xml:space="preserve">В основе системы оценки лежит аутентичная оценка результатов освоения программы, которая строится на принципах: </w:t>
      </w:r>
      <w:r w:rsidRPr="007C7AEB">
        <w:rPr>
          <w:lang w:val="ru-RU"/>
        </w:rPr>
        <w:tab/>
      </w:r>
    </w:p>
    <w:p w:rsidR="008876FC" w:rsidRPr="007C7AEB" w:rsidRDefault="008876FC" w:rsidP="007C7AEB">
      <w:pPr>
        <w:pStyle w:val="TableParagraph"/>
        <w:rPr>
          <w:lang w:val="ru-RU"/>
        </w:rPr>
      </w:pPr>
      <w:r w:rsidRPr="007C7AEB">
        <w:rPr>
          <w:lang w:val="ru-RU"/>
        </w:rPr>
        <w:t>реального поведения ребенка, а не на результате выполнения  специальных заданий;</w:t>
      </w:r>
    </w:p>
    <w:p w:rsidR="008876FC" w:rsidRPr="007C7AEB" w:rsidRDefault="008876FC" w:rsidP="007C7AEB">
      <w:pPr>
        <w:pStyle w:val="TableParagraph"/>
        <w:rPr>
          <w:lang w:val="ru-RU"/>
        </w:rPr>
      </w:pPr>
      <w:r w:rsidRPr="007C7AEB">
        <w:rPr>
          <w:lang w:val="ru-RU"/>
        </w:rPr>
        <w:t>оценку могут давать взрослые, которые много времени проводят с детьми, хорошо знают его поведение;</w:t>
      </w:r>
    </w:p>
    <w:p w:rsidR="008876FC" w:rsidRPr="007C7AEB" w:rsidRDefault="008876FC" w:rsidP="007C7AEB">
      <w:pPr>
        <w:pStyle w:val="TableParagraph"/>
        <w:rPr>
          <w:lang w:val="ru-RU"/>
        </w:rPr>
      </w:pPr>
      <w:r w:rsidRPr="007C7AEB">
        <w:rPr>
          <w:lang w:val="ru-RU"/>
        </w:rPr>
        <w:t>аутент</w:t>
      </w:r>
      <w:r w:rsidR="00BD1DD8" w:rsidRPr="007C7AEB">
        <w:rPr>
          <w:lang w:val="ru-RU"/>
        </w:rPr>
        <w:t>ичная оценка максимально структур</w:t>
      </w:r>
      <w:r w:rsidRPr="007C7AEB">
        <w:rPr>
          <w:lang w:val="ru-RU"/>
        </w:rPr>
        <w:t>ирована.</w:t>
      </w:r>
    </w:p>
    <w:p w:rsidR="008876FC" w:rsidRPr="007C7AEB" w:rsidRDefault="000B5B7E" w:rsidP="007C7AEB">
      <w:pPr>
        <w:pStyle w:val="TableParagraph"/>
        <w:rPr>
          <w:lang w:val="ru-RU"/>
        </w:rPr>
      </w:pPr>
      <w:r w:rsidRPr="007C7AEB">
        <w:rPr>
          <w:lang w:val="ru-RU"/>
        </w:rPr>
        <w:t xml:space="preserve">      </w:t>
      </w:r>
      <w:r w:rsidR="008876FC" w:rsidRPr="007C7AEB">
        <w:rPr>
          <w:lang w:val="ru-RU"/>
        </w:rPr>
        <w:t>Педагогическая диагностика проводится в ходе наблюдения за активностью детей и специально организованной деятельности. Инструментарием для педагогической диагностики является карта наблюдений детского развития.</w:t>
      </w:r>
    </w:p>
    <w:p w:rsidR="008876FC" w:rsidRPr="007C7AEB" w:rsidRDefault="008876FC" w:rsidP="007C7AEB">
      <w:pPr>
        <w:pStyle w:val="TableParagraph"/>
        <w:rPr>
          <w:lang w:val="ru-RU"/>
        </w:rPr>
      </w:pPr>
      <w:r w:rsidRPr="007C7AEB">
        <w:rPr>
          <w:lang w:val="ru-RU"/>
        </w:rPr>
        <w:tab/>
        <w:t>Фиксируется индивидуальная динамика и перспектива развития каждого ребенка в ходе:</w:t>
      </w:r>
    </w:p>
    <w:p w:rsidR="008876FC" w:rsidRPr="007C7AEB" w:rsidRDefault="008876FC" w:rsidP="007C7AEB">
      <w:pPr>
        <w:pStyle w:val="TableParagraph"/>
        <w:rPr>
          <w:lang w:val="ru-RU"/>
        </w:rPr>
      </w:pPr>
      <w:r w:rsidRPr="007C7AEB">
        <w:rPr>
          <w:lang w:val="ru-RU"/>
        </w:rPr>
        <w:t>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:rsidR="008876FC" w:rsidRPr="007C7AEB" w:rsidRDefault="008876FC" w:rsidP="007C7AEB">
      <w:pPr>
        <w:pStyle w:val="TableParagraph"/>
        <w:rPr>
          <w:lang w:val="ru-RU"/>
        </w:rPr>
      </w:pPr>
      <w:r w:rsidRPr="007C7AEB">
        <w:rPr>
          <w:lang w:val="ru-RU"/>
        </w:rPr>
        <w:t>игровой деятельности;</w:t>
      </w:r>
    </w:p>
    <w:p w:rsidR="008876FC" w:rsidRPr="007C7AEB" w:rsidRDefault="008876FC" w:rsidP="007C7AEB">
      <w:pPr>
        <w:pStyle w:val="TableParagraph"/>
        <w:rPr>
          <w:lang w:val="ru-RU"/>
        </w:rPr>
      </w:pPr>
      <w:r w:rsidRPr="007C7AEB">
        <w:rPr>
          <w:lang w:val="ru-RU"/>
        </w:rPr>
        <w:t>познавательной деятельности (как идет развитие детских способностей, познавательной активности);</w:t>
      </w:r>
    </w:p>
    <w:p w:rsidR="008876FC" w:rsidRPr="007C7AEB" w:rsidRDefault="008876FC" w:rsidP="007C7AEB">
      <w:pPr>
        <w:pStyle w:val="TableParagraph"/>
        <w:rPr>
          <w:lang w:val="ru-RU"/>
        </w:rPr>
      </w:pPr>
      <w:r w:rsidRPr="007C7AEB">
        <w:rPr>
          <w:lang w:val="ru-RU"/>
        </w:rPr>
        <w:t>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:rsidR="008876FC" w:rsidRPr="007C7AEB" w:rsidRDefault="008876FC" w:rsidP="007C7AEB">
      <w:pPr>
        <w:pStyle w:val="TableParagraph"/>
        <w:rPr>
          <w:lang w:val="ru-RU"/>
        </w:rPr>
      </w:pPr>
      <w:r w:rsidRPr="007C7AEB">
        <w:rPr>
          <w:lang w:val="ru-RU"/>
        </w:rPr>
        <w:t>художественной деятельности;</w:t>
      </w:r>
    </w:p>
    <w:p w:rsidR="008876FC" w:rsidRPr="007C7AEB" w:rsidRDefault="008876FC" w:rsidP="007C7AEB">
      <w:pPr>
        <w:pStyle w:val="TableParagraph"/>
        <w:rPr>
          <w:lang w:val="ru-RU"/>
        </w:rPr>
      </w:pPr>
      <w:r w:rsidRPr="007C7AEB">
        <w:rPr>
          <w:lang w:val="ru-RU"/>
        </w:rPr>
        <w:t>физического развития.</w:t>
      </w:r>
      <w:r w:rsidRPr="007C7AEB">
        <w:rPr>
          <w:lang w:val="ru-RU"/>
        </w:rPr>
        <w:tab/>
      </w:r>
    </w:p>
    <w:p w:rsidR="008876FC" w:rsidRPr="007C7AEB" w:rsidRDefault="008876FC" w:rsidP="007C7AEB">
      <w:pPr>
        <w:pStyle w:val="TableParagraph"/>
        <w:rPr>
          <w:lang w:val="ru-RU"/>
        </w:rPr>
      </w:pPr>
    </w:p>
    <w:p w:rsidR="00D2157D" w:rsidRPr="007C7AEB" w:rsidRDefault="00D2157D" w:rsidP="007C7AEB">
      <w:pPr>
        <w:pStyle w:val="TableParagraph"/>
        <w:rPr>
          <w:lang w:val="ru-RU"/>
        </w:rPr>
      </w:pPr>
      <w:r w:rsidRPr="007C7AEB">
        <w:rPr>
          <w:lang w:val="ru-RU"/>
        </w:rPr>
        <w:t>2. СОДЕРЖАТЕЛЬНЫЙ РАЗДЕЛ</w:t>
      </w:r>
    </w:p>
    <w:p w:rsidR="00D2157D" w:rsidRPr="007C7AEB" w:rsidRDefault="00D2157D" w:rsidP="007C7AEB">
      <w:pPr>
        <w:pStyle w:val="TableParagraph"/>
        <w:rPr>
          <w:lang w:val="ru-RU"/>
        </w:rPr>
      </w:pPr>
      <w:r w:rsidRPr="007C7AEB">
        <w:rPr>
          <w:lang w:val="ru-RU"/>
        </w:rPr>
        <w:t xml:space="preserve">2.1. Образовательная деятельность в соответствии с развитием ребенка </w:t>
      </w:r>
    </w:p>
    <w:p w:rsidR="00D2157D" w:rsidRPr="007C7AEB" w:rsidRDefault="00D2157D" w:rsidP="007C7AEB">
      <w:pPr>
        <w:pStyle w:val="TableParagraph"/>
        <w:rPr>
          <w:i/>
          <w:lang w:val="ru-RU"/>
        </w:rPr>
      </w:pPr>
      <w:r w:rsidRPr="007C7AEB">
        <w:rPr>
          <w:lang w:val="ru-RU"/>
        </w:rPr>
        <w:tab/>
        <w:t xml:space="preserve">Образовательная деятельность включает в себя: </w:t>
      </w:r>
      <w:r w:rsidRPr="007C7AEB">
        <w:rPr>
          <w:i/>
          <w:lang w:val="ru-RU"/>
        </w:rPr>
        <w:t>социальн</w:t>
      </w:r>
      <w:proofErr w:type="gramStart"/>
      <w:r w:rsidRPr="007C7AEB">
        <w:rPr>
          <w:i/>
          <w:lang w:val="ru-RU"/>
        </w:rPr>
        <w:t>о-</w:t>
      </w:r>
      <w:proofErr w:type="gramEnd"/>
      <w:r w:rsidRPr="007C7AEB">
        <w:rPr>
          <w:i/>
          <w:lang w:val="ru-RU"/>
        </w:rPr>
        <w:t xml:space="preserve"> коммуникативное, познавательное, речевое, художественно – эстетическое и физическое развитие.</w:t>
      </w:r>
    </w:p>
    <w:p w:rsidR="00D2157D" w:rsidRPr="007C7AEB" w:rsidRDefault="00D2157D" w:rsidP="007C7AEB">
      <w:pPr>
        <w:pStyle w:val="TableParagraph"/>
      </w:pPr>
      <w:r w:rsidRPr="007C7AEB">
        <w:t>Содержание образовательных областей</w:t>
      </w:r>
    </w:p>
    <w:p w:rsidR="00D2157D" w:rsidRPr="007C7AEB" w:rsidRDefault="00D2157D" w:rsidP="007C7AEB">
      <w:pPr>
        <w:pStyle w:val="TableParagrap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9"/>
        <w:gridCol w:w="5006"/>
      </w:tblGrid>
      <w:tr w:rsidR="00D2157D" w:rsidRPr="007C7AEB" w:rsidTr="0068277B">
        <w:trPr>
          <w:trHeight w:val="270"/>
        </w:trPr>
        <w:tc>
          <w:tcPr>
            <w:tcW w:w="4428" w:type="dxa"/>
            <w:vMerge w:val="restart"/>
          </w:tcPr>
          <w:p w:rsidR="00D2157D" w:rsidRPr="00B07FFA" w:rsidRDefault="00D2157D" w:rsidP="007C7AEB">
            <w:pPr>
              <w:pStyle w:val="TableParagraph"/>
              <w:rPr>
                <w:u w:val="single"/>
                <w:lang w:val="ru-RU"/>
              </w:rPr>
            </w:pPr>
            <w:r w:rsidRPr="00B07FFA">
              <w:rPr>
                <w:lang w:val="ru-RU"/>
              </w:rPr>
              <w:t xml:space="preserve">Основные образовательные области (направления) с учетом ФГОС </w:t>
            </w:r>
            <w:proofErr w:type="gramStart"/>
            <w:r w:rsidRPr="00B07FFA">
              <w:rPr>
                <w:lang w:val="ru-RU"/>
              </w:rPr>
              <w:t>ДО</w:t>
            </w:r>
            <w:proofErr w:type="gramEnd"/>
          </w:p>
        </w:tc>
        <w:tc>
          <w:tcPr>
            <w:tcW w:w="5425" w:type="dxa"/>
            <w:tcBorders>
              <w:bottom w:val="nil"/>
            </w:tcBorders>
            <w:shd w:val="clear" w:color="auto" w:fill="auto"/>
          </w:tcPr>
          <w:p w:rsidR="00D2157D" w:rsidRPr="007C7AEB" w:rsidRDefault="00D2157D" w:rsidP="007C7AEB">
            <w:pPr>
              <w:pStyle w:val="TableParagraph"/>
              <w:rPr>
                <w:u w:val="single"/>
              </w:rPr>
            </w:pPr>
            <w:r w:rsidRPr="007C7AEB">
              <w:t>Цели и</w:t>
            </w:r>
            <w:r w:rsidRPr="007C7AEB">
              <w:rPr>
                <w:u w:val="single"/>
              </w:rPr>
              <w:t xml:space="preserve"> </w:t>
            </w:r>
            <w:r w:rsidRPr="007C7AEB">
              <w:t>задачи</w:t>
            </w:r>
          </w:p>
        </w:tc>
      </w:tr>
      <w:tr w:rsidR="00D2157D" w:rsidRPr="007C7AEB" w:rsidTr="0068277B">
        <w:trPr>
          <w:trHeight w:val="270"/>
        </w:trPr>
        <w:tc>
          <w:tcPr>
            <w:tcW w:w="4428" w:type="dxa"/>
            <w:vMerge/>
          </w:tcPr>
          <w:p w:rsidR="00D2157D" w:rsidRPr="007C7AEB" w:rsidRDefault="00D2157D" w:rsidP="007C7AEB">
            <w:pPr>
              <w:pStyle w:val="TableParagraph"/>
            </w:pPr>
          </w:p>
        </w:tc>
        <w:tc>
          <w:tcPr>
            <w:tcW w:w="542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D2157D" w:rsidRPr="007C7AEB" w:rsidRDefault="00D2157D" w:rsidP="007C7AEB">
            <w:pPr>
              <w:pStyle w:val="TableParagraph"/>
            </w:pPr>
            <w:r w:rsidRPr="007C7AEB">
              <w:t xml:space="preserve">в соответствии с программой </w:t>
            </w:r>
          </w:p>
        </w:tc>
      </w:tr>
      <w:tr w:rsidR="00D2157D" w:rsidRPr="007C7AEB" w:rsidTr="0068277B">
        <w:tc>
          <w:tcPr>
            <w:tcW w:w="4428" w:type="dxa"/>
          </w:tcPr>
          <w:p w:rsidR="00D2157D" w:rsidRPr="00B07FFA" w:rsidRDefault="00D2157D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Социально-коммуникативное развитие направлено </w:t>
            </w:r>
            <w:proofErr w:type="gramStart"/>
            <w:r w:rsidRPr="00B07FFA">
              <w:rPr>
                <w:lang w:val="ru-RU"/>
              </w:rPr>
              <w:t>на</w:t>
            </w:r>
            <w:proofErr w:type="gramEnd"/>
            <w:r w:rsidRPr="00B07FFA">
              <w:rPr>
                <w:lang w:val="ru-RU"/>
              </w:rPr>
              <w:t>: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- усвоение норм и ценностей, принятых в обществе, включая моральные и нравственные ценности;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- развитие общения и взаимодействия ребёнка с взрослыми и сверстниками; 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- становление самостоятельности, целенаправленности и саморегуляции собственных действий; 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 xml:space="preserve">-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уважительного отношения и чувства принадлежности к своей семье и к сообществу детей и взрослых; 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- формирование позитивных установок к различным видам труда и творчества; формирование основ безопасного поведения в быту, социуме, природе.</w:t>
            </w:r>
          </w:p>
        </w:tc>
        <w:tc>
          <w:tcPr>
            <w:tcW w:w="5425" w:type="dxa"/>
            <w:shd w:val="clear" w:color="auto" w:fill="auto"/>
          </w:tcPr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>Социализация, развитие общения, нравственное воспитание. Усвоение норм и ценностей, принятых в обществе, воспитание моральных и нравственных качеств ребенка, формирование умения правильно оценивать свои поступки и поступки сверстников.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</w:t>
            </w:r>
            <w:r w:rsidRPr="007C7AEB">
              <w:rPr>
                <w:lang w:val="ru-RU"/>
              </w:rPr>
              <w:lastRenderedPageBreak/>
              <w:t>доброжелательного отношения к окружающим.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Формирование готовности детей к совместной деятельности, развитие умения договариваться, самостоятельно разрешать конфликты со сверстниками.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Ребенок в семье и сообществе. Формирование образа Я, уважительного отношения и чувства принадлежности к своей семье и к сообществу детей и взрослых в организации; формирование </w:t>
            </w:r>
            <w:r w:rsidRPr="007C7AEB">
              <w:rPr>
                <w:u w:val="single"/>
                <w:lang w:val="ru-RU"/>
              </w:rPr>
              <w:t>гендерной</w:t>
            </w:r>
            <w:r w:rsidRPr="007C7AEB">
              <w:rPr>
                <w:lang w:val="ru-RU"/>
              </w:rPr>
              <w:t>, семейной принадлежности.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Самообслуживание, самостоятельность, трудовое воспитание. Развитие навыков самообслуживания; становление самостоятельности, целенаправленности и саморегуляции собственных действий.</w:t>
            </w:r>
          </w:p>
          <w:p w:rsidR="00D2157D" w:rsidRPr="00B07FFA" w:rsidRDefault="00D2157D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Воспитание культурно-гигиенических навыков.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Формирование позитивных установок к различным видам труда и творчества, воспитание положительного отношения к труду, желания трудиться. Воспитание ценностного отношения к собственному труду, труду других людей и его результатам. </w:t>
            </w:r>
            <w:proofErr w:type="gramStart"/>
            <w:r w:rsidRPr="007C7AEB">
              <w:rPr>
                <w:lang w:val="ru-RU"/>
              </w:rPr>
              <w:t>Формирование умения ответственно относиться к порученному заданию (умение и желание доводить дело до</w:t>
            </w:r>
            <w:proofErr w:type="gramEnd"/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конца, стремление сделать его хорошо).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Формирование первичных представлений о труде взрослых, его роли в обществе и жизни каждого человека.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Формирование основ безопасности. Формирование первичных представлений о безопасном поведении в быту, социуме, природе. Воспитание осознанного отношения к выполнению правил безопасности.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Развитие интереса к национальной культуре </w:t>
            </w:r>
            <w:r w:rsidR="00D74CCC" w:rsidRPr="007C7AEB">
              <w:rPr>
                <w:lang w:val="ru-RU"/>
              </w:rPr>
              <w:t>дагестанского</w:t>
            </w:r>
            <w:r w:rsidRPr="007C7AEB">
              <w:rPr>
                <w:lang w:val="ru-RU"/>
              </w:rPr>
              <w:t xml:space="preserve"> народа.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Формирование представлений о народ</w:t>
            </w:r>
            <w:r w:rsidR="00D74CCC" w:rsidRPr="007C7AEB">
              <w:rPr>
                <w:lang w:val="ru-RU"/>
              </w:rPr>
              <w:t>ных этикетных нормах дагестанского</w:t>
            </w:r>
            <w:r w:rsidRPr="007C7AEB">
              <w:rPr>
                <w:lang w:val="ru-RU"/>
              </w:rPr>
              <w:t xml:space="preserve"> народа.</w:t>
            </w:r>
          </w:p>
        </w:tc>
      </w:tr>
      <w:tr w:rsidR="00D2157D" w:rsidRPr="007C7AEB" w:rsidTr="0068277B">
        <w:tc>
          <w:tcPr>
            <w:tcW w:w="4428" w:type="dxa"/>
          </w:tcPr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>Познавательное развитие предполагает: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- развитие интересов детей, любознательности и познавательной мотивации; 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- формирование познавательных действий, становление сознания; 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- развитие воображения и творческой активности; </w:t>
            </w:r>
          </w:p>
          <w:p w:rsidR="00D2157D" w:rsidRPr="00B07FFA" w:rsidRDefault="00D2157D" w:rsidP="007C7AEB">
            <w:pPr>
              <w:pStyle w:val="TableParagraph"/>
              <w:rPr>
                <w:lang w:val="ru-RU"/>
              </w:rPr>
            </w:pPr>
            <w:proofErr w:type="gramStart"/>
            <w:r w:rsidRPr="00B07FFA">
              <w:rPr>
                <w:lang w:val="ru-RU"/>
              </w:rPr>
              <w:t xml:space="preserve">-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</w:t>
            </w:r>
            <w:r w:rsidRPr="00B07FFA">
              <w:rPr>
                <w:lang w:val="ru-RU"/>
              </w:rPr>
              <w:lastRenderedPageBreak/>
              <w:t>представлений о социокультурных ценностях нашего народа, об отечественных традициях и праздниках, о планете Земля как</w:t>
            </w:r>
            <w:proofErr w:type="gramEnd"/>
            <w:r w:rsidRPr="00B07FFA">
              <w:rPr>
                <w:lang w:val="ru-RU"/>
              </w:rPr>
              <w:t xml:space="preserve"> </w:t>
            </w:r>
            <w:proofErr w:type="gramStart"/>
            <w:r w:rsidRPr="00B07FFA">
              <w:rPr>
                <w:lang w:val="ru-RU"/>
              </w:rPr>
              <w:t>общем</w:t>
            </w:r>
            <w:proofErr w:type="gramEnd"/>
            <w:r w:rsidRPr="00B07FFA">
              <w:rPr>
                <w:lang w:val="ru-RU"/>
              </w:rPr>
              <w:t xml:space="preserve"> доме людей, об особенностях её природы, многообразии стран и народов мира.</w:t>
            </w:r>
          </w:p>
        </w:tc>
        <w:tc>
          <w:tcPr>
            <w:tcW w:w="5425" w:type="dxa"/>
            <w:shd w:val="clear" w:color="auto" w:fill="auto"/>
          </w:tcPr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 xml:space="preserve">Развитие у детей любознательности, формирование познавательной мотивации, умственных действий, способность вырабатывать внутренний план действий, развитие воображения и творческой активности 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Формирование элементарных математических представлений. Формирование элементарных математических  представлений,  первичных представлений об основных свойствах и отношениях объектов окружающего мира: форме, цвете, размере, количестве, числе, части и целом, пространстве и времени. </w:t>
            </w:r>
          </w:p>
          <w:p w:rsidR="00D2157D" w:rsidRPr="00B07FFA" w:rsidRDefault="00D2157D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Развитие познавательно-исследовательской деятельности. </w:t>
            </w:r>
            <w:proofErr w:type="gramStart"/>
            <w:r w:rsidRPr="00B07FFA">
              <w:rPr>
                <w:lang w:val="ru-RU"/>
              </w:rPr>
              <w:t xml:space="preserve">Развитие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</w:t>
            </w:r>
            <w:r w:rsidRPr="00B07FFA">
              <w:rPr>
                <w:lang w:val="ru-RU"/>
              </w:rPr>
              <w:lastRenderedPageBreak/>
              <w:t>познавательных действий, становление сознания; развитие воображения и творческой активности; 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др.).</w:t>
            </w:r>
            <w:proofErr w:type="gramEnd"/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Ознакомление с предметным окружением. Ознакомление с предметным миром (название, функция, назначение, свойства и качества предмета); восприятие предмета как творения человеческой мысли и результата труда.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Формирование первичных представлений о многообразии предметного окружения; 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Ознакомление с социальным миром. Ознакомление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любви к Родине, гордости за ее достижения, патриотических чувств. Формирование элементарных представлений о планете Земля как общем доме людей, о многообразии стран и народов мира.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Ознакомление с миром природы. Ознакомление с п</w:t>
            </w:r>
            <w:r w:rsidR="003A5843">
              <w:rPr>
                <w:lang w:val="ru-RU"/>
              </w:rPr>
              <w:t>риродой и природными явлениями</w:t>
            </w:r>
            <w:r w:rsidRPr="007C7AEB">
              <w:rPr>
                <w:lang w:val="ru-RU"/>
              </w:rPr>
              <w:t>.  Воспитание любви к природе, желания беречь ее.</w:t>
            </w:r>
          </w:p>
          <w:p w:rsidR="00D2157D" w:rsidRPr="007C7AEB" w:rsidRDefault="003A5843" w:rsidP="007C7A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Формирование  </w:t>
            </w:r>
            <w:r w:rsidR="00D2157D" w:rsidRPr="007C7AEB">
              <w:rPr>
                <w:lang w:val="ru-RU"/>
              </w:rPr>
              <w:t>личностной культуры на ос</w:t>
            </w:r>
            <w:r>
              <w:rPr>
                <w:lang w:val="ru-RU"/>
              </w:rPr>
              <w:t xml:space="preserve">нове ознакомления с </w:t>
            </w:r>
            <w:r w:rsidR="00D2157D" w:rsidRPr="007C7AEB">
              <w:rPr>
                <w:lang w:val="ru-RU"/>
              </w:rPr>
              <w:t xml:space="preserve"> </w:t>
            </w:r>
            <w:r w:rsidR="00D74CCC" w:rsidRPr="007C7AEB">
              <w:rPr>
                <w:lang w:val="ru-RU"/>
              </w:rPr>
              <w:t>культурой дагестанского</w:t>
            </w:r>
            <w:r w:rsidR="00D2157D" w:rsidRPr="007C7AEB">
              <w:rPr>
                <w:lang w:val="ru-RU"/>
              </w:rPr>
              <w:t xml:space="preserve"> народа.</w:t>
            </w:r>
          </w:p>
        </w:tc>
      </w:tr>
      <w:tr w:rsidR="00D2157D" w:rsidRPr="007C7AEB" w:rsidTr="0068277B">
        <w:trPr>
          <w:trHeight w:val="709"/>
        </w:trPr>
        <w:tc>
          <w:tcPr>
            <w:tcW w:w="4428" w:type="dxa"/>
          </w:tcPr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>Речевое развитие, включает в себя: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- владение речью как средством общения и культуры;  обогащение активного словаря; 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 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- формирование звуковой аналитико-синтетической активности как предпосылки обучения грамоте.</w:t>
            </w:r>
          </w:p>
        </w:tc>
        <w:tc>
          <w:tcPr>
            <w:tcW w:w="5425" w:type="dxa"/>
            <w:shd w:val="clear" w:color="auto" w:fill="auto"/>
          </w:tcPr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Овладение конструктивными способами взаимодействия с окружающими людьми.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Развитие речи. Развитие свободного общения с взрослыми и детьми, овладение конструктивными способами и средствами взаимодействия с окружающими.</w:t>
            </w:r>
          </w:p>
          <w:p w:rsidR="00D2157D" w:rsidRPr="007C7AEB" w:rsidRDefault="005B2957" w:rsidP="007C7A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D2157D" w:rsidRPr="007C7AEB">
              <w:rPr>
                <w:lang w:val="ru-RU"/>
              </w:rPr>
              <w:t>ормирование словаря, воспитание звуковой культуры речи.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>Художественная литература. Воспитание интереса и любви к чтению; развитие литературной речи.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Воспитание желания и умения слушать художественные произведения, следить за развитием действия.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Развитие словесного творчества на основе н</w:t>
            </w:r>
            <w:r w:rsidR="00D74CCC" w:rsidRPr="007C7AEB">
              <w:rPr>
                <w:lang w:val="ru-RU"/>
              </w:rPr>
              <w:t>ациональной культуры дагестанского</w:t>
            </w:r>
            <w:r w:rsidRPr="007C7AEB">
              <w:rPr>
                <w:lang w:val="ru-RU"/>
              </w:rPr>
              <w:t xml:space="preserve"> народа.</w:t>
            </w:r>
          </w:p>
        </w:tc>
      </w:tr>
      <w:tr w:rsidR="00D2157D" w:rsidRPr="007C7AEB" w:rsidTr="0068277B">
        <w:tc>
          <w:tcPr>
            <w:tcW w:w="4428" w:type="dxa"/>
          </w:tcPr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>Художественно-эстетическое развитие</w:t>
            </w:r>
            <w:r w:rsidRPr="007C7AEB">
              <w:rPr>
                <w:u w:val="single"/>
                <w:lang w:val="ru-RU"/>
              </w:rPr>
              <w:t xml:space="preserve"> </w:t>
            </w:r>
            <w:r w:rsidRPr="007C7AEB">
              <w:rPr>
                <w:lang w:val="ru-RU"/>
              </w:rPr>
              <w:t>предполагает: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- 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- становление эстетического отношения к окружающему миру; 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- формирование элементарных представлений о видах искусства; 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- восприятие музыки, художественной литературы, фольклора; 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- стимулирование сопереживания персонажам художественных произведений;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- реализацию самостоятельной творческой деятельности детей (изобразительной, конструктивно-модельной, музыкальной, и др.)</w:t>
            </w:r>
          </w:p>
        </w:tc>
        <w:tc>
          <w:tcPr>
            <w:tcW w:w="5425" w:type="dxa"/>
            <w:shd w:val="clear" w:color="auto" w:fill="auto"/>
          </w:tcPr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</w:t>
            </w:r>
            <w:proofErr w:type="gramStart"/>
            <w:r w:rsidRPr="007C7AEB">
              <w:rPr>
                <w:lang w:val="ru-RU"/>
              </w:rPr>
              <w:t>о-</w:t>
            </w:r>
            <w:proofErr w:type="gramEnd"/>
            <w:r w:rsidRPr="007C7AEB">
              <w:rPr>
                <w:lang w:val="ru-RU"/>
              </w:rPr>
              <w:t xml:space="preserve"> творческой деятельности.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Развитие эстетических чувств детей, художественного восприятия, образных представлений, воображения, художественно-творческих способностей.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Приобщение к искусству.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Приобщение детей к народному и профессиональному искусству (словесному, музыкальному, изобразительному, театральном</w:t>
            </w:r>
            <w:r w:rsidR="005B2957">
              <w:rPr>
                <w:lang w:val="ru-RU"/>
              </w:rPr>
              <w:t xml:space="preserve">у) </w:t>
            </w:r>
            <w:r w:rsidRPr="007C7AEB">
              <w:rPr>
                <w:lang w:val="ru-RU"/>
              </w:rPr>
              <w:t xml:space="preserve"> воспитание умения понимать содержание произведений искусства.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Формирование элементарны</w:t>
            </w:r>
            <w:r w:rsidR="005B2957">
              <w:rPr>
                <w:lang w:val="ru-RU"/>
              </w:rPr>
              <w:t xml:space="preserve">х представлений о видах </w:t>
            </w:r>
            <w:r w:rsidRPr="007C7AEB">
              <w:rPr>
                <w:lang w:val="ru-RU"/>
              </w:rPr>
              <w:t xml:space="preserve"> искусства, средствах выразительности в различных видах искусства.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Изобразительная деятельность. Развитие интереса к различным видам изобразительной деятельности; совершенствование умений в рисовании, лепке, а</w:t>
            </w:r>
            <w:r w:rsidR="005B2957">
              <w:rPr>
                <w:lang w:val="ru-RU"/>
              </w:rPr>
              <w:t>ппликации</w:t>
            </w:r>
            <w:r w:rsidRPr="007C7AEB">
              <w:rPr>
                <w:lang w:val="ru-RU"/>
              </w:rPr>
              <w:t>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Воспитание эмоциональной отзывчивости при восприятии произведений изобразительного искусства.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Воспитание желания и умения взаимодействовать со сверстниками при создании коллективных работ.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Конструктивно-модельная деятельность. Приобщение к конструированию; развитие интереса к конструктивной деятельности, знакомство с различными видами конструкторов.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Воспитание умения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Музыкальная деятельность. Приобщение к музыкальному искусству; развитие предпосылок </w:t>
            </w:r>
            <w:r w:rsidRPr="007C7AEB">
              <w:rPr>
                <w:lang w:val="ru-RU"/>
              </w:rPr>
              <w:lastRenderedPageBreak/>
              <w:t>ценностно-смыслового восприятия и понимания музыкального искусства;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Воспитание интереса к музыкально-художественной деятельности, совершенствование умений в этом виде деятельности.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Развитие детского музыкально-художественного творчества, реализация самостоятельной творческой деятельности детей; удовлетворение потребности в самовыражении.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Воспитание интереса к познан</w:t>
            </w:r>
            <w:r w:rsidR="00D74CCC" w:rsidRPr="007C7AEB">
              <w:rPr>
                <w:lang w:val="ru-RU"/>
              </w:rPr>
              <w:t>ию духовной культуры дагестанского</w:t>
            </w:r>
            <w:r w:rsidRPr="007C7AEB">
              <w:rPr>
                <w:lang w:val="ru-RU"/>
              </w:rPr>
              <w:t xml:space="preserve"> народа: литература, музыка, живопись, народно-прикладное искусство;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Вос</w:t>
            </w:r>
            <w:r w:rsidR="00D74CCC" w:rsidRPr="007C7AEB">
              <w:rPr>
                <w:lang w:val="ru-RU"/>
              </w:rPr>
              <w:t>приятие произведений дагестанского</w:t>
            </w:r>
            <w:r w:rsidRPr="007C7AEB">
              <w:rPr>
                <w:lang w:val="ru-RU"/>
              </w:rPr>
              <w:t xml:space="preserve"> фольклора, художественной литературы</w:t>
            </w:r>
            <w:r w:rsidR="00D74CCC" w:rsidRPr="007C7AEB">
              <w:rPr>
                <w:lang w:val="ru-RU"/>
              </w:rPr>
              <w:t xml:space="preserve"> дагестанских</w:t>
            </w:r>
            <w:r w:rsidRPr="007C7AEB">
              <w:rPr>
                <w:lang w:val="ru-RU"/>
              </w:rPr>
              <w:t xml:space="preserve"> поэтов и писателей.</w:t>
            </w:r>
          </w:p>
        </w:tc>
      </w:tr>
      <w:tr w:rsidR="00D2157D" w:rsidRPr="007C7AEB" w:rsidTr="0068277B">
        <w:tc>
          <w:tcPr>
            <w:tcW w:w="4428" w:type="dxa"/>
          </w:tcPr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>Физическое развитие включает: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- приобретение опыта двигательной деятельности детей, в том числе связанной с выполнением упражнений, направленных на развитие таких физических качеств, как координация и гибкость; 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- формирование опорно-двигательной системы организма;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- развитие равновесия, координации движения, крупной и мелкой моторики обеих рук, а также с правильным, не наносящего ущерба организму, выполнением основных движений (ходьба, бег, мягкие прыжки, повороты в обе стороны);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- формирование начальных представлений о некоторых видах спорта, овладение подвижными играми и правилами; 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- становление целенаправленности и саморегуляции в двигательной сфере; 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-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  <w:tc>
          <w:tcPr>
            <w:tcW w:w="5425" w:type="dxa"/>
            <w:shd w:val="clear" w:color="auto" w:fill="auto"/>
          </w:tcPr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Формирование у детей интереса и ценностного отношения к занятиям физической культурой, гармоничное физическое развитие.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Формирование начальных представлений о здоровом образе жизни. Формирование у детей начальных представлений о здоровом образе жизни. 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Физическая культура. Сохранение, укрепление и охрана здоровья детей; повышение умственной и физической работоспособности, предупреждение утомления.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 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      </w:r>
          </w:p>
          <w:p w:rsidR="00D2157D" w:rsidRPr="007C7AEB" w:rsidRDefault="00D2157D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Формирование начальных представ</w:t>
            </w:r>
            <w:r w:rsidR="00C65C81" w:rsidRPr="007C7AEB">
              <w:rPr>
                <w:lang w:val="ru-RU"/>
              </w:rPr>
              <w:t>лений о видах спорта дагестанск</w:t>
            </w:r>
            <w:r w:rsidRPr="007C7AEB">
              <w:rPr>
                <w:lang w:val="ru-RU"/>
              </w:rPr>
              <w:t>ого народа.</w:t>
            </w:r>
          </w:p>
        </w:tc>
      </w:tr>
    </w:tbl>
    <w:p w:rsidR="00D2157D" w:rsidRPr="007C7AEB" w:rsidRDefault="00D2157D" w:rsidP="007C7AEB">
      <w:pPr>
        <w:pStyle w:val="TableParagraph"/>
        <w:rPr>
          <w:lang w:val="ru-RU"/>
        </w:rPr>
      </w:pPr>
    </w:p>
    <w:p w:rsidR="00D2157D" w:rsidRPr="007C7AEB" w:rsidRDefault="00D2157D" w:rsidP="007C7AEB">
      <w:pPr>
        <w:pStyle w:val="TableParagraph"/>
        <w:rPr>
          <w:lang w:val="ru-RU"/>
        </w:rPr>
      </w:pPr>
      <w:r w:rsidRPr="007C7AEB">
        <w:rPr>
          <w:lang w:val="ru-RU"/>
        </w:rPr>
        <w:lastRenderedPageBreak/>
        <w:t>2.2. Вариативные формы, способы, методы и средства реализации программы с учетом возрастных и индивидуальных особенностей детей.</w:t>
      </w:r>
    </w:p>
    <w:p w:rsidR="00D5713C" w:rsidRPr="007C7AEB" w:rsidRDefault="00D5713C" w:rsidP="007C7AEB">
      <w:pPr>
        <w:pStyle w:val="TableParagraph"/>
        <w:rPr>
          <w:lang w:val="ru-RU"/>
        </w:rPr>
      </w:pPr>
      <w:r w:rsidRPr="007C7AEB">
        <w:rPr>
          <w:lang w:val="ru-RU"/>
        </w:rPr>
        <w:t>Образовательная область</w:t>
      </w:r>
    </w:p>
    <w:p w:rsidR="00D5713C" w:rsidRPr="007C7AEB" w:rsidRDefault="00D5713C" w:rsidP="007C7AEB">
      <w:pPr>
        <w:pStyle w:val="TableParagraph"/>
        <w:rPr>
          <w:lang w:val="ru-RU"/>
        </w:rPr>
      </w:pPr>
      <w:r w:rsidRPr="007C7AEB">
        <w:rPr>
          <w:lang w:val="ru-RU"/>
        </w:rPr>
        <w:t>«Социально-коммуникативное развитие»</w:t>
      </w:r>
    </w:p>
    <w:p w:rsidR="008876FC" w:rsidRPr="007C7AEB" w:rsidRDefault="008876FC" w:rsidP="007C7AEB">
      <w:pPr>
        <w:pStyle w:val="TableParagraph"/>
        <w:rPr>
          <w:lang w:val="ru-RU"/>
        </w:rPr>
      </w:pPr>
    </w:p>
    <w:p w:rsidR="006F17C0" w:rsidRPr="007C7AEB" w:rsidRDefault="006F17C0" w:rsidP="007C7AEB">
      <w:pPr>
        <w:pStyle w:val="TableParagraph"/>
        <w:rPr>
          <w:lang w:val="ru-RU"/>
        </w:rPr>
      </w:pPr>
      <w:r w:rsidRPr="007C7AEB">
        <w:rPr>
          <w:lang w:val="ru-RU"/>
        </w:rPr>
        <w:t>Виды деятельности по социально – коммуникативному развитию</w:t>
      </w:r>
    </w:p>
    <w:p w:rsidR="006F17C0" w:rsidRPr="007C7AEB" w:rsidRDefault="006F17C0" w:rsidP="007C7AEB">
      <w:pPr>
        <w:pStyle w:val="TableParagrap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73"/>
        <w:gridCol w:w="4572"/>
      </w:tblGrid>
      <w:tr w:rsidR="006F17C0" w:rsidRPr="007C7AEB" w:rsidTr="0068277B">
        <w:tc>
          <w:tcPr>
            <w:tcW w:w="4926" w:type="dxa"/>
            <w:shd w:val="clear" w:color="auto" w:fill="auto"/>
          </w:tcPr>
          <w:p w:rsidR="006F17C0" w:rsidRPr="007C7AEB" w:rsidRDefault="006F17C0" w:rsidP="007C7AEB">
            <w:pPr>
              <w:pStyle w:val="TableParagraph"/>
            </w:pPr>
            <w:r w:rsidRPr="007C7AEB">
              <w:t>Ранний возраст</w:t>
            </w:r>
          </w:p>
        </w:tc>
        <w:tc>
          <w:tcPr>
            <w:tcW w:w="4927" w:type="dxa"/>
            <w:shd w:val="clear" w:color="auto" w:fill="auto"/>
          </w:tcPr>
          <w:p w:rsidR="006F17C0" w:rsidRPr="007C7AEB" w:rsidRDefault="006F17C0" w:rsidP="007C7AEB">
            <w:pPr>
              <w:pStyle w:val="TableParagraph"/>
            </w:pPr>
            <w:r w:rsidRPr="007C7AEB">
              <w:t>Дошкольный возраст</w:t>
            </w:r>
          </w:p>
        </w:tc>
      </w:tr>
      <w:tr w:rsidR="006F17C0" w:rsidRPr="007C7AEB" w:rsidTr="0068277B">
        <w:tc>
          <w:tcPr>
            <w:tcW w:w="4926" w:type="dxa"/>
            <w:shd w:val="clear" w:color="auto" w:fill="auto"/>
          </w:tcPr>
          <w:p w:rsidR="006F17C0" w:rsidRPr="007C7AEB" w:rsidRDefault="006F17C0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предметная деятельность </w:t>
            </w:r>
          </w:p>
          <w:p w:rsidR="006F17C0" w:rsidRPr="007C7AEB" w:rsidRDefault="006F17C0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игры с составными и динамичными игрушками</w:t>
            </w:r>
          </w:p>
          <w:p w:rsidR="006F17C0" w:rsidRPr="007C7AEB" w:rsidRDefault="006F17C0" w:rsidP="007C7AEB">
            <w:pPr>
              <w:pStyle w:val="TableParagraph"/>
            </w:pPr>
            <w:r w:rsidRPr="007C7AEB">
              <w:t>трудовая (самообслуживание)</w:t>
            </w:r>
          </w:p>
        </w:tc>
        <w:tc>
          <w:tcPr>
            <w:tcW w:w="4927" w:type="dxa"/>
            <w:shd w:val="clear" w:color="auto" w:fill="auto"/>
          </w:tcPr>
          <w:p w:rsidR="006F17C0" w:rsidRPr="007C7AEB" w:rsidRDefault="006F17C0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игровая деятельность (разные виды игр)</w:t>
            </w:r>
          </w:p>
          <w:p w:rsidR="006F17C0" w:rsidRPr="00B07FFA" w:rsidRDefault="006F17C0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коммуникативная деятельность (общение и взаимодействие </w:t>
            </w:r>
            <w:proofErr w:type="gramStart"/>
            <w:r w:rsidRPr="00B07FFA">
              <w:rPr>
                <w:lang w:val="ru-RU"/>
              </w:rPr>
              <w:t>со</w:t>
            </w:r>
            <w:proofErr w:type="gramEnd"/>
            <w:r w:rsidRPr="00B07FFA">
              <w:rPr>
                <w:lang w:val="ru-RU"/>
              </w:rPr>
              <w:t xml:space="preserve"> взрослыми и сверстниками)</w:t>
            </w:r>
          </w:p>
          <w:p w:rsidR="006F17C0" w:rsidRPr="007C7AEB" w:rsidRDefault="006F17C0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познавательная деятельность (самообслуживание, элементарно – бытовой труд)</w:t>
            </w:r>
          </w:p>
        </w:tc>
      </w:tr>
    </w:tbl>
    <w:p w:rsidR="004F50EE" w:rsidRPr="007C7AEB" w:rsidRDefault="004F50EE" w:rsidP="007C7AEB">
      <w:pPr>
        <w:pStyle w:val="TableParagraph"/>
        <w:rPr>
          <w:lang w:val="ru-RU"/>
        </w:rPr>
      </w:pPr>
    </w:p>
    <w:p w:rsidR="002C23A9" w:rsidRPr="007C7AEB" w:rsidRDefault="002C23A9" w:rsidP="007C7AEB">
      <w:pPr>
        <w:pStyle w:val="TableParagraph"/>
      </w:pPr>
      <w:r w:rsidRPr="007C7AEB">
        <w:t>Компоненты патриотического воспитания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1"/>
        <w:gridCol w:w="3761"/>
        <w:gridCol w:w="2673"/>
      </w:tblGrid>
      <w:tr w:rsidR="002C23A9" w:rsidRPr="007C7AEB" w:rsidTr="00811764">
        <w:tc>
          <w:tcPr>
            <w:tcW w:w="2872" w:type="dxa"/>
          </w:tcPr>
          <w:p w:rsidR="002C23A9" w:rsidRPr="00B07FFA" w:rsidRDefault="002C23A9" w:rsidP="007C7AEB">
            <w:pPr>
              <w:pStyle w:val="TableParagraph"/>
              <w:rPr>
                <w:lang w:val="ru-RU"/>
              </w:rPr>
            </w:pPr>
            <w:proofErr w:type="gramStart"/>
            <w:r w:rsidRPr="00B07FFA">
              <w:rPr>
                <w:lang w:val="ru-RU"/>
              </w:rPr>
              <w:t>Содержательный</w:t>
            </w:r>
            <w:proofErr w:type="gramEnd"/>
            <w:r w:rsidRPr="00B07FFA">
              <w:rPr>
                <w:lang w:val="ru-RU"/>
              </w:rPr>
              <w:t xml:space="preserve"> (представления ребенка об окружающем мире)</w:t>
            </w:r>
          </w:p>
        </w:tc>
        <w:tc>
          <w:tcPr>
            <w:tcW w:w="4140" w:type="dxa"/>
          </w:tcPr>
          <w:p w:rsidR="002C23A9" w:rsidRPr="00B07FFA" w:rsidRDefault="002C23A9" w:rsidP="007C7AEB">
            <w:pPr>
              <w:pStyle w:val="TableParagraph"/>
              <w:rPr>
                <w:lang w:val="ru-RU"/>
              </w:rPr>
            </w:pPr>
            <w:proofErr w:type="gramStart"/>
            <w:r w:rsidRPr="00B07FFA">
              <w:rPr>
                <w:lang w:val="ru-RU"/>
              </w:rPr>
              <w:t>Эмоционально-побудительный</w:t>
            </w:r>
            <w:proofErr w:type="gramEnd"/>
            <w:r w:rsidRPr="00B07FFA">
              <w:rPr>
                <w:lang w:val="ru-RU"/>
              </w:rPr>
              <w:t xml:space="preserve"> (эмоционально-положительные чувства ребенка к окружающему миру)</w:t>
            </w:r>
          </w:p>
        </w:tc>
        <w:tc>
          <w:tcPr>
            <w:tcW w:w="2841" w:type="dxa"/>
          </w:tcPr>
          <w:p w:rsidR="002C23A9" w:rsidRPr="007C7AEB" w:rsidRDefault="002C23A9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Деятельностный (отражение отношения к миру в деятельности)</w:t>
            </w:r>
          </w:p>
        </w:tc>
      </w:tr>
      <w:tr w:rsidR="002C23A9" w:rsidRPr="007C7AEB" w:rsidTr="00811764">
        <w:tc>
          <w:tcPr>
            <w:tcW w:w="2872" w:type="dxa"/>
          </w:tcPr>
          <w:p w:rsidR="002C23A9" w:rsidRPr="007C7AEB" w:rsidRDefault="002C23A9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культура народа, его традиции, народное творчество;</w:t>
            </w:r>
          </w:p>
          <w:p w:rsidR="002C23A9" w:rsidRPr="007C7AEB" w:rsidRDefault="002C23A9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природа родного края и страны, деятельность человека в природе;</w:t>
            </w:r>
          </w:p>
          <w:p w:rsidR="002C23A9" w:rsidRPr="007C7AEB" w:rsidRDefault="00033456" w:rsidP="007C7A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история села, </w:t>
            </w:r>
          </w:p>
          <w:p w:rsidR="002C23A9" w:rsidRPr="007C7AEB" w:rsidRDefault="002C23A9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симв</w:t>
            </w:r>
            <w:r w:rsidR="00033456">
              <w:rPr>
                <w:lang w:val="ru-RU"/>
              </w:rPr>
              <w:t>олика родного края</w:t>
            </w:r>
            <w:r w:rsidRPr="007C7AEB">
              <w:rPr>
                <w:lang w:val="ru-RU"/>
              </w:rPr>
              <w:t xml:space="preserve"> и страны (герб, гимн, флаг)</w:t>
            </w:r>
          </w:p>
        </w:tc>
        <w:tc>
          <w:tcPr>
            <w:tcW w:w="4140" w:type="dxa"/>
          </w:tcPr>
          <w:p w:rsidR="002C23A9" w:rsidRPr="007C7AEB" w:rsidRDefault="002C23A9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любовь и чувство привязанности к родному дому и семье;</w:t>
            </w:r>
          </w:p>
          <w:p w:rsidR="002C23A9" w:rsidRPr="007C7AEB" w:rsidRDefault="00033456" w:rsidP="007C7A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интерес к жизни родного села  и края</w:t>
            </w:r>
            <w:r w:rsidR="002C23A9" w:rsidRPr="007C7AEB">
              <w:rPr>
                <w:lang w:val="ru-RU"/>
              </w:rPr>
              <w:t>;</w:t>
            </w:r>
          </w:p>
          <w:p w:rsidR="002C23A9" w:rsidRPr="007C7AEB" w:rsidRDefault="002C23A9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гордо</w:t>
            </w:r>
            <w:r w:rsidR="00033456">
              <w:rPr>
                <w:lang w:val="ru-RU"/>
              </w:rPr>
              <w:t xml:space="preserve">сть за достижения своего </w:t>
            </w:r>
            <w:r w:rsidRPr="007C7AEB">
              <w:rPr>
                <w:lang w:val="ru-RU"/>
              </w:rPr>
              <w:t>народа, к историческому прошлому;</w:t>
            </w:r>
          </w:p>
          <w:p w:rsidR="002C23A9" w:rsidRPr="007C7AEB" w:rsidRDefault="002C23A9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восхищение народным творчеством;</w:t>
            </w:r>
          </w:p>
          <w:p w:rsidR="002C23A9" w:rsidRPr="007C7AEB" w:rsidRDefault="002C23A9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любовь к родной природе, к родному языку;</w:t>
            </w:r>
          </w:p>
          <w:p w:rsidR="002C23A9" w:rsidRPr="007C7AEB" w:rsidRDefault="002C23A9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- уважение к человеку – труженику и желание принимать посильное участие в труде</w:t>
            </w:r>
          </w:p>
        </w:tc>
        <w:tc>
          <w:tcPr>
            <w:tcW w:w="2841" w:type="dxa"/>
          </w:tcPr>
          <w:p w:rsidR="002C23A9" w:rsidRPr="007C7AEB" w:rsidRDefault="002C23A9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трудовая деятельность;</w:t>
            </w:r>
          </w:p>
          <w:p w:rsidR="002C23A9" w:rsidRPr="007C7AEB" w:rsidRDefault="002C23A9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игровая деятельность;</w:t>
            </w:r>
          </w:p>
          <w:p w:rsidR="002C23A9" w:rsidRPr="007C7AEB" w:rsidRDefault="002C23A9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продуктивная деятельность;</w:t>
            </w:r>
          </w:p>
          <w:p w:rsidR="002C23A9" w:rsidRPr="007C7AEB" w:rsidRDefault="002C23A9" w:rsidP="007C7AEB">
            <w:pPr>
              <w:pStyle w:val="TableParagraph"/>
            </w:pPr>
            <w:r w:rsidRPr="007C7AEB">
              <w:t>музыкальная деятельность;</w:t>
            </w:r>
          </w:p>
          <w:p w:rsidR="002C23A9" w:rsidRPr="007C7AEB" w:rsidRDefault="002C23A9" w:rsidP="007C7AEB">
            <w:pPr>
              <w:pStyle w:val="TableParagraph"/>
            </w:pPr>
            <w:r w:rsidRPr="007C7AEB">
              <w:t>познавательная деятельность</w:t>
            </w:r>
          </w:p>
        </w:tc>
      </w:tr>
    </w:tbl>
    <w:p w:rsidR="008876FC" w:rsidRPr="007C7AEB" w:rsidRDefault="008876FC" w:rsidP="007C7AEB">
      <w:pPr>
        <w:pStyle w:val="TableParagraph"/>
      </w:pPr>
    </w:p>
    <w:p w:rsidR="0068277B" w:rsidRPr="007C7AEB" w:rsidRDefault="0068277B" w:rsidP="007C7AEB">
      <w:pPr>
        <w:pStyle w:val="TableParagraph"/>
      </w:pPr>
      <w:r w:rsidRPr="007C7AEB">
        <w:t>Формы работы с детьми</w:t>
      </w:r>
    </w:p>
    <w:p w:rsidR="0068277B" w:rsidRPr="007C7AEB" w:rsidRDefault="0068277B" w:rsidP="007C7AEB">
      <w:pPr>
        <w:pStyle w:val="TableParagrap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2573"/>
        <w:gridCol w:w="2671"/>
        <w:gridCol w:w="2835"/>
      </w:tblGrid>
      <w:tr w:rsidR="0068277B" w:rsidRPr="007C7AEB" w:rsidTr="00722980">
        <w:tc>
          <w:tcPr>
            <w:tcW w:w="2235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 xml:space="preserve">Содержание </w:t>
            </w:r>
          </w:p>
        </w:tc>
        <w:tc>
          <w:tcPr>
            <w:tcW w:w="2573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Совместная деятельность</w:t>
            </w:r>
          </w:p>
        </w:tc>
        <w:tc>
          <w:tcPr>
            <w:tcW w:w="2671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Режимные моменты</w:t>
            </w:r>
          </w:p>
        </w:tc>
        <w:tc>
          <w:tcPr>
            <w:tcW w:w="2835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Самостоятельная деятельность</w:t>
            </w:r>
          </w:p>
        </w:tc>
      </w:tr>
      <w:tr w:rsidR="0068277B" w:rsidRPr="007C7AEB" w:rsidTr="00722980">
        <w:tc>
          <w:tcPr>
            <w:tcW w:w="2235" w:type="dxa"/>
          </w:tcPr>
          <w:p w:rsidR="0068277B" w:rsidRPr="007C7AEB" w:rsidRDefault="0068277B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>1. Развитие игровой деятельности: - сюжетно-ролевые игры;</w:t>
            </w:r>
          </w:p>
          <w:p w:rsidR="0068277B" w:rsidRPr="007C7AEB" w:rsidRDefault="0068277B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>- подвижные игры;</w:t>
            </w:r>
          </w:p>
          <w:p w:rsidR="0068277B" w:rsidRPr="007C7AEB" w:rsidRDefault="0068277B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>- театрализованные игры;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i/>
                <w:lang w:val="ru-RU"/>
              </w:rPr>
              <w:t>- дидактические игры.</w:t>
            </w:r>
          </w:p>
        </w:tc>
        <w:tc>
          <w:tcPr>
            <w:tcW w:w="2573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Занятия, экскурсии, наблюдения. Чтение художественной литературы. Видеоинформация. Досуги.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Праздники.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Обучающие игры, досуговые игры, народные игры.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Самостоятельные сюжетно-ролевые игры, дидактические игры, досуговые игры с участием воспитателей.</w:t>
            </w:r>
          </w:p>
        </w:tc>
        <w:tc>
          <w:tcPr>
            <w:tcW w:w="2671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В соответствии с режимом дня.</w:t>
            </w:r>
          </w:p>
        </w:tc>
        <w:tc>
          <w:tcPr>
            <w:tcW w:w="2835" w:type="dxa"/>
          </w:tcPr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Игры-экспериментирования. Сюжетные самодеятельные игры</w:t>
            </w:r>
            <w:proofErr w:type="gramStart"/>
            <w:r w:rsidRPr="00B07FFA">
              <w:rPr>
                <w:lang w:val="ru-RU"/>
              </w:rPr>
              <w:t>.</w:t>
            </w:r>
            <w:proofErr w:type="gramEnd"/>
            <w:r w:rsidRPr="00B07FFA">
              <w:rPr>
                <w:lang w:val="ru-RU"/>
              </w:rPr>
              <w:t xml:space="preserve"> </w:t>
            </w:r>
            <w:proofErr w:type="gramStart"/>
            <w:r w:rsidRPr="00B07FFA">
              <w:rPr>
                <w:lang w:val="ru-RU"/>
              </w:rPr>
              <w:t>в</w:t>
            </w:r>
            <w:proofErr w:type="gramEnd"/>
            <w:r w:rsidRPr="00B07FFA">
              <w:rPr>
                <w:lang w:val="ru-RU"/>
              </w:rPr>
              <w:t>неигровые формы: самодеятельность дошкольников; изобразительная деятельность; труд в природе; экспериментирование, конструирование, бытовая деятельность; наблюдение.</w:t>
            </w:r>
          </w:p>
        </w:tc>
      </w:tr>
      <w:tr w:rsidR="0068277B" w:rsidRPr="007C7AEB" w:rsidTr="00722980">
        <w:tc>
          <w:tcPr>
            <w:tcW w:w="2235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i/>
                <w:lang w:val="ru-RU"/>
              </w:rPr>
              <w:t xml:space="preserve">2. Приобщение к </w:t>
            </w:r>
            <w:r w:rsidRPr="007C7AEB">
              <w:rPr>
                <w:i/>
                <w:lang w:val="ru-RU"/>
              </w:rPr>
              <w:lastRenderedPageBreak/>
              <w:t>элементарным общепринятым нормам и правилам взаимоотношений со сверстниками и взрослыми</w:t>
            </w:r>
            <w:r w:rsidRPr="007C7AEB">
              <w:rPr>
                <w:lang w:val="ru-RU"/>
              </w:rPr>
              <w:t xml:space="preserve">. </w:t>
            </w:r>
          </w:p>
        </w:tc>
        <w:tc>
          <w:tcPr>
            <w:tcW w:w="2573" w:type="dxa"/>
          </w:tcPr>
          <w:p w:rsidR="0068277B" w:rsidRPr="00A86AEF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 xml:space="preserve">Беседы-занятия. Чтение </w:t>
            </w:r>
            <w:r w:rsidRPr="007C7AEB">
              <w:rPr>
                <w:lang w:val="ru-RU"/>
              </w:rPr>
              <w:lastRenderedPageBreak/>
              <w:t>художествен</w:t>
            </w:r>
            <w:r w:rsidR="00A86AEF">
              <w:rPr>
                <w:lang w:val="ru-RU"/>
              </w:rPr>
              <w:t>ной литературы</w:t>
            </w:r>
            <w:r w:rsidRPr="007C7AEB">
              <w:rPr>
                <w:lang w:val="ru-RU"/>
              </w:rPr>
              <w:t xml:space="preserve">. </w:t>
            </w:r>
            <w:r w:rsidRPr="00A86AEF">
              <w:rPr>
                <w:lang w:val="ru-RU"/>
              </w:rPr>
              <w:t>Экскурсии.</w:t>
            </w:r>
          </w:p>
          <w:p w:rsidR="0068277B" w:rsidRPr="00A86AEF" w:rsidRDefault="0068277B" w:rsidP="007C7AEB">
            <w:pPr>
              <w:pStyle w:val="TableParagraph"/>
              <w:rPr>
                <w:lang w:val="ru-RU"/>
              </w:rPr>
            </w:pPr>
            <w:r w:rsidRPr="00A86AEF">
              <w:rPr>
                <w:lang w:val="ru-RU"/>
              </w:rPr>
              <w:t>Праздники.</w:t>
            </w:r>
          </w:p>
          <w:p w:rsidR="0068277B" w:rsidRPr="003A6989" w:rsidRDefault="0068277B" w:rsidP="007C7AEB">
            <w:pPr>
              <w:pStyle w:val="TableParagraph"/>
              <w:rPr>
                <w:lang w:val="ru-RU"/>
              </w:rPr>
            </w:pPr>
            <w:r w:rsidRPr="003A6989">
              <w:rPr>
                <w:lang w:val="ru-RU"/>
              </w:rPr>
              <w:t xml:space="preserve">Просмотр видеофильмов. Театрализованные постановки. </w:t>
            </w:r>
          </w:p>
          <w:p w:rsidR="0068277B" w:rsidRPr="00A86AEF" w:rsidRDefault="0068277B" w:rsidP="007C7AEB">
            <w:pPr>
              <w:pStyle w:val="TableParagraph"/>
              <w:rPr>
                <w:lang w:val="ru-RU"/>
              </w:rPr>
            </w:pPr>
          </w:p>
        </w:tc>
        <w:tc>
          <w:tcPr>
            <w:tcW w:w="2671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rPr>
                <w:lang w:val="ru-RU"/>
              </w:rPr>
              <w:lastRenderedPageBreak/>
              <w:t xml:space="preserve">Индивидуальная работа </w:t>
            </w:r>
            <w:r w:rsidRPr="007C7AEB">
              <w:rPr>
                <w:lang w:val="ru-RU"/>
              </w:rPr>
              <w:lastRenderedPageBreak/>
              <w:t xml:space="preserve">во время утреннего приема. Культурно-гигиенические процедуры. Игровая деятельность во время прогулки; дежурство; тематические досуги. </w:t>
            </w:r>
            <w:r w:rsidRPr="007C7AEB">
              <w:t>Минутка вежливости.</w:t>
            </w:r>
          </w:p>
        </w:tc>
        <w:tc>
          <w:tcPr>
            <w:tcW w:w="2835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 xml:space="preserve">Игровая деятельность </w:t>
            </w:r>
            <w:r w:rsidRPr="007C7AEB">
              <w:rPr>
                <w:lang w:val="ru-RU"/>
              </w:rPr>
              <w:lastRenderedPageBreak/>
              <w:t xml:space="preserve">(игры в парах, совместные игры с несколькими партнерами, хороводные игры, игры с правилами). Дидактические игры, сюжетно-ролевые игры. 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Дежурство, самообслуживание. Подвижные игры, театрализованные игры. 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Продуктивная деятельность.</w:t>
            </w:r>
          </w:p>
        </w:tc>
      </w:tr>
      <w:tr w:rsidR="0068277B" w:rsidRPr="007C7AEB" w:rsidTr="00722980">
        <w:tc>
          <w:tcPr>
            <w:tcW w:w="2235" w:type="dxa"/>
          </w:tcPr>
          <w:p w:rsidR="0068277B" w:rsidRPr="007C7AEB" w:rsidRDefault="0068277B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lastRenderedPageBreak/>
              <w:t>3. Формирование гендерной, семейн</w:t>
            </w:r>
            <w:r w:rsidR="008C3AF8" w:rsidRPr="007C7AEB">
              <w:rPr>
                <w:i/>
                <w:lang w:val="ru-RU"/>
              </w:rPr>
              <w:t>ой и гражданской принадлежности</w:t>
            </w:r>
          </w:p>
        </w:tc>
        <w:tc>
          <w:tcPr>
            <w:tcW w:w="2573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Игровые упражнения. Познавательные беседы, досуги. 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Тематические досуги.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rPr>
                <w:lang w:val="ru-RU"/>
              </w:rPr>
              <w:t xml:space="preserve">Дидактические игры, праздники. Музыкальные досуги, развлечения. Викторины, КВН. </w:t>
            </w:r>
            <w:r w:rsidRPr="007C7AEB">
              <w:t>Чтение.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Рассказ.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Экскурсия</w:t>
            </w:r>
          </w:p>
          <w:p w:rsidR="0068277B" w:rsidRPr="007C7AEB" w:rsidRDefault="0068277B" w:rsidP="007C7AEB">
            <w:pPr>
              <w:pStyle w:val="TableParagraph"/>
            </w:pPr>
          </w:p>
        </w:tc>
        <w:tc>
          <w:tcPr>
            <w:tcW w:w="2671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Прогулка. Самостоятельная деятельность. Тематические досуги. 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Труд в природе, дежурство.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Тематические досуги.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Создание коллекций.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Проектная деятельность. Исследовательская деятельность.</w:t>
            </w:r>
          </w:p>
        </w:tc>
        <w:tc>
          <w:tcPr>
            <w:tcW w:w="2835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Сюжетно-ролевые игры, 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дидактические игры, настольно-печатные игры.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Продуктивная деятельность.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Дежурство.</w:t>
            </w:r>
          </w:p>
        </w:tc>
      </w:tr>
      <w:tr w:rsidR="0068277B" w:rsidRPr="007C7AEB" w:rsidTr="00722980">
        <w:tc>
          <w:tcPr>
            <w:tcW w:w="2235" w:type="dxa"/>
          </w:tcPr>
          <w:p w:rsidR="0068277B" w:rsidRPr="007C7AEB" w:rsidRDefault="0068277B" w:rsidP="007C7AEB">
            <w:pPr>
              <w:pStyle w:val="TableParagraph"/>
              <w:rPr>
                <w:i/>
              </w:rPr>
            </w:pPr>
            <w:r w:rsidRPr="007C7AEB">
              <w:rPr>
                <w:i/>
              </w:rPr>
              <w:t>4. Формирование патриотических чувств.</w:t>
            </w:r>
          </w:p>
        </w:tc>
        <w:tc>
          <w:tcPr>
            <w:tcW w:w="2573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rPr>
                <w:lang w:val="ru-RU"/>
              </w:rPr>
              <w:t xml:space="preserve">Познавательные беседы, развлечения. Моделирование. Настольные игры. </w:t>
            </w:r>
            <w:r w:rsidRPr="007C7AEB">
              <w:t>Чтение.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Творческие задания. Видеофильмы.</w:t>
            </w:r>
          </w:p>
        </w:tc>
        <w:tc>
          <w:tcPr>
            <w:tcW w:w="2671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Игра.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Наблюдение.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Упражнение.</w:t>
            </w:r>
          </w:p>
        </w:tc>
        <w:tc>
          <w:tcPr>
            <w:tcW w:w="2835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Рассматривание иллюстраций.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Дидактические игры.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Изобразительная деятельность.</w:t>
            </w:r>
          </w:p>
        </w:tc>
      </w:tr>
      <w:tr w:rsidR="0068277B" w:rsidRPr="007C7AEB" w:rsidTr="00722980">
        <w:tc>
          <w:tcPr>
            <w:tcW w:w="2235" w:type="dxa"/>
          </w:tcPr>
          <w:p w:rsidR="0068277B" w:rsidRPr="007C7AEB" w:rsidRDefault="0068277B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>5. Формирование</w:t>
            </w:r>
          </w:p>
          <w:p w:rsidR="0068277B" w:rsidRPr="007C7AEB" w:rsidRDefault="0068277B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>чувства принадлежности к мировому сообществу.</w:t>
            </w:r>
          </w:p>
        </w:tc>
        <w:tc>
          <w:tcPr>
            <w:tcW w:w="2573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По</w:t>
            </w:r>
            <w:r w:rsidR="00A86AEF">
              <w:rPr>
                <w:lang w:val="ru-RU"/>
              </w:rPr>
              <w:t>знавательные викторины</w:t>
            </w:r>
            <w:r w:rsidRPr="007C7AEB">
              <w:rPr>
                <w:lang w:val="ru-RU"/>
              </w:rPr>
              <w:t>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Конструирование,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моделирование.</w:t>
            </w:r>
          </w:p>
          <w:p w:rsidR="0068277B" w:rsidRPr="003A6989" w:rsidRDefault="0068277B" w:rsidP="007C7AEB">
            <w:pPr>
              <w:pStyle w:val="TableParagraph"/>
              <w:rPr>
                <w:lang w:val="ru-RU"/>
              </w:rPr>
            </w:pPr>
            <w:r w:rsidRPr="003A6989">
              <w:rPr>
                <w:lang w:val="ru-RU"/>
              </w:rPr>
              <w:t>Чтение.</w:t>
            </w:r>
          </w:p>
        </w:tc>
        <w:tc>
          <w:tcPr>
            <w:tcW w:w="2671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Объяснение.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Напоминание.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Наблюдение.</w:t>
            </w:r>
          </w:p>
        </w:tc>
        <w:tc>
          <w:tcPr>
            <w:tcW w:w="2835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Рассматривание иллюстраций.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Продуктивная деятельность.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Театрализация.</w:t>
            </w:r>
          </w:p>
        </w:tc>
      </w:tr>
      <w:tr w:rsidR="0068277B" w:rsidRPr="007C7AEB" w:rsidTr="00722980">
        <w:tc>
          <w:tcPr>
            <w:tcW w:w="2235" w:type="dxa"/>
          </w:tcPr>
          <w:p w:rsidR="0068277B" w:rsidRPr="007C7AEB" w:rsidRDefault="0068277B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>6. Формирование основ собственной безопасности: «Азбука пешехода», «Азбука юного пожарного», «Я среди людей».</w:t>
            </w:r>
          </w:p>
        </w:tc>
        <w:tc>
          <w:tcPr>
            <w:tcW w:w="2573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Беседы, обучение.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Чтение.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Объяснение,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напоминание.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Упражнения.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Рассказ.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Рассматривание иллюстраций.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Продуктивная деятельность.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Целевые прогулки.</w:t>
            </w:r>
          </w:p>
        </w:tc>
        <w:tc>
          <w:tcPr>
            <w:tcW w:w="2671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Дидактические и настольно-печатные игры.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Сюжетно-ролевые игры.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Минутка безопасности.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Показ, обучение, объяснение, напоминание.</w:t>
            </w:r>
          </w:p>
          <w:p w:rsidR="0068277B" w:rsidRPr="007C7AEB" w:rsidRDefault="0068277B" w:rsidP="007C7AEB">
            <w:pPr>
              <w:pStyle w:val="TableParagraph"/>
            </w:pPr>
          </w:p>
        </w:tc>
        <w:tc>
          <w:tcPr>
            <w:tcW w:w="2835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Рассматривание иллюстраций.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Дидактические игры.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Продуктивная деятельность.</w:t>
            </w:r>
          </w:p>
        </w:tc>
      </w:tr>
      <w:tr w:rsidR="0068277B" w:rsidRPr="007C7AEB" w:rsidTr="00722980">
        <w:tc>
          <w:tcPr>
            <w:tcW w:w="2235" w:type="dxa"/>
          </w:tcPr>
          <w:p w:rsidR="0068277B" w:rsidRPr="007C7AEB" w:rsidRDefault="0068277B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>7.Формирование предпосылок экологического сознания: «Ребенок на природе».</w:t>
            </w:r>
          </w:p>
        </w:tc>
        <w:tc>
          <w:tcPr>
            <w:tcW w:w="2573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Целевые прогулки.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Беседы, обучение.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Чтение.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Объяснение,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напоминание.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>Рассказ.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Продуктивная деятельность.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Рассматривание иллюстраций.</w:t>
            </w:r>
          </w:p>
        </w:tc>
        <w:tc>
          <w:tcPr>
            <w:tcW w:w="2671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>Минутка безопасности.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Показ, обучение, объяснение, напоминание.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Дидактические и настольно-печатные игры.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>Сюжетно-ролевые игры.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Исследовательская деятельность.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Культурно-досуговая деятельность.</w:t>
            </w:r>
          </w:p>
        </w:tc>
        <w:tc>
          <w:tcPr>
            <w:tcW w:w="2835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>Разметка дороги вокруг детского сада.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Творческие задания.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Рассматривание иллюстраций.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Дидактические игры.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 xml:space="preserve">Продуктивная </w:t>
            </w:r>
            <w:r w:rsidRPr="007C7AEB">
              <w:lastRenderedPageBreak/>
              <w:t>деятельность.</w:t>
            </w:r>
          </w:p>
        </w:tc>
      </w:tr>
      <w:tr w:rsidR="0068277B" w:rsidRPr="007C7AEB" w:rsidTr="00722980">
        <w:tc>
          <w:tcPr>
            <w:tcW w:w="2235" w:type="dxa"/>
          </w:tcPr>
          <w:p w:rsidR="0068277B" w:rsidRPr="007C7AEB" w:rsidRDefault="0068277B" w:rsidP="007C7AEB">
            <w:pPr>
              <w:pStyle w:val="TableParagraph"/>
              <w:rPr>
                <w:i/>
              </w:rPr>
            </w:pPr>
            <w:r w:rsidRPr="007C7AEB">
              <w:rPr>
                <w:i/>
              </w:rPr>
              <w:lastRenderedPageBreak/>
              <w:t>8.Самообслуживание</w:t>
            </w:r>
          </w:p>
        </w:tc>
        <w:tc>
          <w:tcPr>
            <w:tcW w:w="2573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Напоминание, беседы, потешки.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Разыгрывание игровых ситуаций.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Упражнение, беседа, объяснение, поручение. 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Чтение книг и рассматривание иллюстраций познавательного характера о труде взрослых.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Досуг.</w:t>
            </w:r>
          </w:p>
        </w:tc>
        <w:tc>
          <w:tcPr>
            <w:tcW w:w="2671" w:type="dxa"/>
          </w:tcPr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Показ, объяснение, обучение, наблюдение</w:t>
            </w:r>
            <w:proofErr w:type="gramStart"/>
            <w:r w:rsidRPr="00B07FFA">
              <w:rPr>
                <w:lang w:val="ru-RU"/>
              </w:rPr>
              <w:t>.</w:t>
            </w:r>
            <w:proofErr w:type="gramEnd"/>
            <w:r w:rsidRPr="00B07FFA">
              <w:rPr>
                <w:lang w:val="ru-RU"/>
              </w:rPr>
              <w:t xml:space="preserve"> </w:t>
            </w:r>
            <w:proofErr w:type="gramStart"/>
            <w:r w:rsidRPr="00B07FFA">
              <w:rPr>
                <w:lang w:val="ru-RU"/>
              </w:rPr>
              <w:t>н</w:t>
            </w:r>
            <w:proofErr w:type="gramEnd"/>
            <w:r w:rsidRPr="00B07FFA">
              <w:rPr>
                <w:lang w:val="ru-RU"/>
              </w:rPr>
              <w:t>апоминание.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Создание ситуаций, побуждающих детей к проявлению навыков самообслуживания и оказания помощи сверстнику или взрослому. 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Дидактические и развивающие игры.</w:t>
            </w:r>
          </w:p>
        </w:tc>
        <w:tc>
          <w:tcPr>
            <w:tcW w:w="2835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Дидактические игры.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Рассматривание иллюстраций.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Просмотр видеофильмов.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Рассказы, потешки.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Напоминание.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Сюжетно-ролевые игры.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</w:tc>
      </w:tr>
      <w:tr w:rsidR="0068277B" w:rsidRPr="007C7AEB" w:rsidTr="00722980">
        <w:tc>
          <w:tcPr>
            <w:tcW w:w="2235" w:type="dxa"/>
          </w:tcPr>
          <w:p w:rsidR="0068277B" w:rsidRPr="007C7AEB" w:rsidRDefault="0068277B" w:rsidP="007C7AEB">
            <w:pPr>
              <w:pStyle w:val="TableParagraph"/>
              <w:rPr>
                <w:i/>
              </w:rPr>
            </w:pPr>
            <w:r w:rsidRPr="007C7AEB">
              <w:rPr>
                <w:i/>
              </w:rPr>
              <w:t>9. Хозяйственно-бытовой труд</w:t>
            </w:r>
          </w:p>
        </w:tc>
        <w:tc>
          <w:tcPr>
            <w:tcW w:w="2573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Обучение.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Наблюдение.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Совместный труд.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Чтение художественной литературы. Рассматривание иллюстраций.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Совместный труд. Поручения.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Дидактические игры.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Продуктивная деятельность.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Экскурсии.</w:t>
            </w:r>
          </w:p>
        </w:tc>
        <w:tc>
          <w:tcPr>
            <w:tcW w:w="2671" w:type="dxa"/>
          </w:tcPr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Показ, объяснение, обучение, наблюдение</w:t>
            </w:r>
            <w:proofErr w:type="gramStart"/>
            <w:r w:rsidRPr="00B07FFA">
              <w:rPr>
                <w:lang w:val="ru-RU"/>
              </w:rPr>
              <w:t>.</w:t>
            </w:r>
            <w:proofErr w:type="gramEnd"/>
            <w:r w:rsidRPr="00B07FFA">
              <w:rPr>
                <w:lang w:val="ru-RU"/>
              </w:rPr>
              <w:t xml:space="preserve"> </w:t>
            </w:r>
            <w:proofErr w:type="gramStart"/>
            <w:r w:rsidRPr="00B07FFA">
              <w:rPr>
                <w:lang w:val="ru-RU"/>
              </w:rPr>
              <w:t>н</w:t>
            </w:r>
            <w:proofErr w:type="gramEnd"/>
            <w:r w:rsidRPr="00B07FFA">
              <w:rPr>
                <w:lang w:val="ru-RU"/>
              </w:rPr>
              <w:t>апоминание.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Дидактические и развивающие игры.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Создание ситуаций, побуждающих детей к проявлению навыков самостоятельных трудовых действий и закреплению желания бережного отношения к своему труду и труду других людей.</w:t>
            </w:r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Трудовые поручения.</w:t>
            </w:r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Участие  совместно </w:t>
            </w:r>
            <w:proofErr w:type="gramStart"/>
            <w:r w:rsidRPr="00B07FFA">
              <w:rPr>
                <w:lang w:val="ru-RU"/>
              </w:rPr>
              <w:t>со</w:t>
            </w:r>
            <w:proofErr w:type="gramEnd"/>
            <w:r w:rsidRPr="00B07FFA">
              <w:rPr>
                <w:lang w:val="ru-RU"/>
              </w:rPr>
              <w:t xml:space="preserve"> взрослыми в уборке игровых уголков.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Участие в ремонте атрибутов для игр детей и книг.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Сервировка стола.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Раскладывание и уборка материалов к занятиям.</w:t>
            </w:r>
          </w:p>
        </w:tc>
        <w:tc>
          <w:tcPr>
            <w:tcW w:w="2835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Творческие задания.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Дежурство.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Поручения.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Совместный труд детей.</w:t>
            </w:r>
          </w:p>
        </w:tc>
      </w:tr>
      <w:tr w:rsidR="0068277B" w:rsidRPr="007C7AEB" w:rsidTr="00722980">
        <w:tc>
          <w:tcPr>
            <w:tcW w:w="2235" w:type="dxa"/>
          </w:tcPr>
          <w:p w:rsidR="0068277B" w:rsidRPr="007C7AEB" w:rsidRDefault="0068277B" w:rsidP="007C7AEB">
            <w:pPr>
              <w:pStyle w:val="TableParagraph"/>
              <w:rPr>
                <w:i/>
              </w:rPr>
            </w:pPr>
            <w:r w:rsidRPr="007C7AEB">
              <w:rPr>
                <w:i/>
              </w:rPr>
              <w:t>10. Труд в природе.</w:t>
            </w:r>
          </w:p>
        </w:tc>
        <w:tc>
          <w:tcPr>
            <w:tcW w:w="2573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Обучение.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Совместный труд детей и взрослых.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Беседы.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Чтение художественной литературы.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Дидактические игры.</w:t>
            </w:r>
          </w:p>
          <w:p w:rsidR="0068277B" w:rsidRPr="00A86AEF" w:rsidRDefault="0068277B" w:rsidP="007C7AEB">
            <w:pPr>
              <w:pStyle w:val="TableParagraph"/>
              <w:rPr>
                <w:lang w:val="ru-RU"/>
              </w:rPr>
            </w:pPr>
          </w:p>
          <w:p w:rsidR="0068277B" w:rsidRPr="007C7AEB" w:rsidRDefault="0068277B" w:rsidP="007C7AEB">
            <w:pPr>
              <w:pStyle w:val="TableParagraph"/>
            </w:pPr>
            <w:r w:rsidRPr="007C7AEB">
              <w:t>Целевые прогулки.</w:t>
            </w:r>
          </w:p>
          <w:p w:rsidR="0068277B" w:rsidRPr="007C7AEB" w:rsidRDefault="0068277B" w:rsidP="007C7AEB">
            <w:pPr>
              <w:pStyle w:val="TableParagraph"/>
            </w:pPr>
          </w:p>
        </w:tc>
        <w:tc>
          <w:tcPr>
            <w:tcW w:w="2671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Показ способов действия, объяснение, обучение, напоминание, наблюдение.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Дидактические и развивающие игры.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Создание ситуаций, побуждающих детей к проявлению заботливого отношения к природе.</w:t>
            </w:r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Наблюдение за взрослыми.</w:t>
            </w:r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lastRenderedPageBreak/>
              <w:t>Наблюдение за изменениями в природе</w:t>
            </w:r>
            <w:proofErr w:type="gramStart"/>
            <w:r w:rsidRPr="00B07FFA">
              <w:rPr>
                <w:lang w:val="ru-RU"/>
              </w:rPr>
              <w:t>..</w:t>
            </w:r>
            <w:proofErr w:type="gramEnd"/>
          </w:p>
        </w:tc>
        <w:tc>
          <w:tcPr>
            <w:tcW w:w="2835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>Продуктивная деятельность.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Тематические досуги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</w:tc>
      </w:tr>
      <w:tr w:rsidR="0068277B" w:rsidRPr="007C7AEB" w:rsidTr="00722980">
        <w:tc>
          <w:tcPr>
            <w:tcW w:w="2235" w:type="dxa"/>
          </w:tcPr>
          <w:p w:rsidR="0068277B" w:rsidRPr="007C7AEB" w:rsidRDefault="0068277B" w:rsidP="007C7AEB">
            <w:pPr>
              <w:pStyle w:val="TableParagraph"/>
              <w:rPr>
                <w:i/>
              </w:rPr>
            </w:pPr>
            <w:r w:rsidRPr="007C7AEB">
              <w:rPr>
                <w:i/>
              </w:rPr>
              <w:lastRenderedPageBreak/>
              <w:t>11. Ручной труд</w:t>
            </w:r>
          </w:p>
        </w:tc>
        <w:tc>
          <w:tcPr>
            <w:tcW w:w="2573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Совместная деятельность детей и взрослых.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Продуктивная деятельность.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Рассказы.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Чтение.</w:t>
            </w:r>
          </w:p>
          <w:p w:rsidR="0068277B" w:rsidRPr="007C7AEB" w:rsidRDefault="0068277B" w:rsidP="007C7AEB">
            <w:pPr>
              <w:pStyle w:val="TableParagraph"/>
            </w:pPr>
          </w:p>
        </w:tc>
        <w:tc>
          <w:tcPr>
            <w:tcW w:w="2671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Показ детьми основных способов действия, объяснение, обговаривание с детьми плана действия.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Дидактические и развивающие игры.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Трудовые поручения.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Участие в ремонте атрибутов для игр детей и книг.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Изготовление пособий для занятий.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Работа с природным материалом, бумагой, тканью.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</w:tc>
        <w:tc>
          <w:tcPr>
            <w:tcW w:w="2835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Продуктивная деятельность.</w:t>
            </w:r>
          </w:p>
          <w:p w:rsidR="0068277B" w:rsidRPr="007C7AEB" w:rsidRDefault="0068277B" w:rsidP="007C7AEB">
            <w:pPr>
              <w:pStyle w:val="TableParagraph"/>
            </w:pPr>
          </w:p>
        </w:tc>
      </w:tr>
      <w:tr w:rsidR="0068277B" w:rsidRPr="007C7AEB" w:rsidTr="00722980">
        <w:tc>
          <w:tcPr>
            <w:tcW w:w="2235" w:type="dxa"/>
          </w:tcPr>
          <w:p w:rsidR="0068277B" w:rsidRPr="007C7AEB" w:rsidRDefault="0068277B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>12. Формирование первичных представлений о труде взрослых.</w:t>
            </w:r>
          </w:p>
        </w:tc>
        <w:tc>
          <w:tcPr>
            <w:tcW w:w="2573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Наблюдение.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Целевые прогулки.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Рассказывание.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Чтение.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Обучение.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Рассматривание иллюстраций.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  <w:p w:rsidR="0068277B" w:rsidRPr="007C7AEB" w:rsidRDefault="0068277B" w:rsidP="007C7AEB">
            <w:pPr>
              <w:pStyle w:val="TableParagraph"/>
            </w:pPr>
            <w:r w:rsidRPr="007C7AEB">
              <w:t>Экскурсии.</w:t>
            </w:r>
          </w:p>
        </w:tc>
        <w:tc>
          <w:tcPr>
            <w:tcW w:w="2671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Дидактические и сюжетно-ролевые игры.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Чтение.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Обучение.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Закрепление.</w:t>
            </w:r>
          </w:p>
          <w:p w:rsidR="0068277B" w:rsidRPr="007C7AEB" w:rsidRDefault="0068277B" w:rsidP="007C7AEB">
            <w:pPr>
              <w:pStyle w:val="TableParagraph"/>
            </w:pPr>
          </w:p>
        </w:tc>
        <w:tc>
          <w:tcPr>
            <w:tcW w:w="2835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Дидактические и сюжетно-ролевые игры.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Обыгрывание.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Практическая деятельность.</w:t>
            </w:r>
          </w:p>
        </w:tc>
      </w:tr>
    </w:tbl>
    <w:p w:rsidR="0068277B" w:rsidRPr="007C7AEB" w:rsidRDefault="0068277B" w:rsidP="007C7AEB">
      <w:pPr>
        <w:pStyle w:val="TableParagraph"/>
      </w:pPr>
    </w:p>
    <w:p w:rsidR="0068277B" w:rsidRPr="007C7AEB" w:rsidRDefault="0068277B" w:rsidP="007C7AEB">
      <w:pPr>
        <w:pStyle w:val="TableParagraph"/>
      </w:pPr>
      <w:r w:rsidRPr="007C7AEB">
        <w:t>Образовательная область «Познавательное развитие»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4"/>
        <w:gridCol w:w="4601"/>
      </w:tblGrid>
      <w:tr w:rsidR="0068277B" w:rsidRPr="007C7AEB" w:rsidTr="001F15D1">
        <w:tc>
          <w:tcPr>
            <w:tcW w:w="9712" w:type="dxa"/>
            <w:gridSpan w:val="2"/>
            <w:shd w:val="clear" w:color="auto" w:fill="auto"/>
          </w:tcPr>
          <w:p w:rsidR="0068277B" w:rsidRPr="007C7AEB" w:rsidRDefault="0068277B" w:rsidP="007C7AEB">
            <w:pPr>
              <w:pStyle w:val="TableParagraph"/>
            </w:pPr>
            <w:r w:rsidRPr="007C7AEB">
              <w:t>Формы работы по познавательному развитию</w:t>
            </w:r>
          </w:p>
          <w:p w:rsidR="0068277B" w:rsidRPr="007C7AEB" w:rsidRDefault="0068277B" w:rsidP="007C7AEB">
            <w:pPr>
              <w:pStyle w:val="TableParagraph"/>
            </w:pPr>
          </w:p>
        </w:tc>
      </w:tr>
      <w:tr w:rsidR="0068277B" w:rsidRPr="007C7AEB" w:rsidTr="001F15D1">
        <w:tc>
          <w:tcPr>
            <w:tcW w:w="4844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 xml:space="preserve">сюжетная игра </w:t>
            </w:r>
          </w:p>
        </w:tc>
        <w:tc>
          <w:tcPr>
            <w:tcW w:w="4868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беседа</w:t>
            </w:r>
          </w:p>
        </w:tc>
      </w:tr>
      <w:tr w:rsidR="0068277B" w:rsidRPr="007C7AEB" w:rsidTr="001F15D1">
        <w:tc>
          <w:tcPr>
            <w:tcW w:w="4844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рассматривание</w:t>
            </w:r>
          </w:p>
        </w:tc>
        <w:tc>
          <w:tcPr>
            <w:tcW w:w="4868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проблемная ситуация</w:t>
            </w:r>
          </w:p>
        </w:tc>
      </w:tr>
      <w:tr w:rsidR="0068277B" w:rsidRPr="007C7AEB" w:rsidTr="001F15D1">
        <w:tc>
          <w:tcPr>
            <w:tcW w:w="4844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наблюдение</w:t>
            </w:r>
          </w:p>
          <w:p w:rsidR="0068277B" w:rsidRPr="00AC5E1D" w:rsidRDefault="0068277B" w:rsidP="007C7AEB">
            <w:pPr>
              <w:pStyle w:val="TableParagraph"/>
              <w:rPr>
                <w:lang w:val="ru-RU"/>
              </w:rPr>
            </w:pPr>
          </w:p>
        </w:tc>
        <w:tc>
          <w:tcPr>
            <w:tcW w:w="4868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проектная деятельность</w:t>
            </w:r>
          </w:p>
          <w:p w:rsidR="0068277B" w:rsidRPr="00AC5E1D" w:rsidRDefault="0068277B" w:rsidP="007C7AEB">
            <w:pPr>
              <w:pStyle w:val="TableParagraph"/>
              <w:rPr>
                <w:lang w:val="ru-RU"/>
              </w:rPr>
            </w:pPr>
          </w:p>
        </w:tc>
      </w:tr>
      <w:tr w:rsidR="0068277B" w:rsidRPr="007C7AEB" w:rsidTr="001F15D1">
        <w:tc>
          <w:tcPr>
            <w:tcW w:w="4844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конструирование</w:t>
            </w:r>
          </w:p>
        </w:tc>
        <w:tc>
          <w:tcPr>
            <w:tcW w:w="4868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моделирование</w:t>
            </w:r>
          </w:p>
        </w:tc>
      </w:tr>
      <w:tr w:rsidR="0068277B" w:rsidRPr="007C7AEB" w:rsidTr="001F15D1">
        <w:tc>
          <w:tcPr>
            <w:tcW w:w="4844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исследовательская деятельность</w:t>
            </w:r>
          </w:p>
        </w:tc>
        <w:tc>
          <w:tcPr>
            <w:tcW w:w="4868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экспериментирование</w:t>
            </w:r>
          </w:p>
        </w:tc>
      </w:tr>
      <w:tr w:rsidR="0068277B" w:rsidRPr="007C7AEB" w:rsidTr="001F15D1">
        <w:tc>
          <w:tcPr>
            <w:tcW w:w="4844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развивающие игры</w:t>
            </w:r>
          </w:p>
        </w:tc>
        <w:tc>
          <w:tcPr>
            <w:tcW w:w="4868" w:type="dxa"/>
          </w:tcPr>
          <w:p w:rsidR="0068277B" w:rsidRPr="00AC5E1D" w:rsidRDefault="0068277B" w:rsidP="007C7AEB">
            <w:pPr>
              <w:pStyle w:val="TableParagraph"/>
              <w:rPr>
                <w:lang w:val="ru-RU"/>
              </w:rPr>
            </w:pPr>
          </w:p>
        </w:tc>
      </w:tr>
      <w:tr w:rsidR="0068277B" w:rsidRPr="007C7AEB" w:rsidTr="001F15D1">
        <w:tc>
          <w:tcPr>
            <w:tcW w:w="4844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ситуативный разговор</w:t>
            </w:r>
          </w:p>
        </w:tc>
        <w:tc>
          <w:tcPr>
            <w:tcW w:w="4868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просмотр фильмов</w:t>
            </w:r>
          </w:p>
        </w:tc>
      </w:tr>
      <w:tr w:rsidR="0068277B" w:rsidRPr="007C7AEB" w:rsidTr="001F15D1">
        <w:tc>
          <w:tcPr>
            <w:tcW w:w="4844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экскурсия</w:t>
            </w:r>
          </w:p>
        </w:tc>
        <w:tc>
          <w:tcPr>
            <w:tcW w:w="4868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рассказ</w:t>
            </w:r>
          </w:p>
        </w:tc>
      </w:tr>
    </w:tbl>
    <w:p w:rsidR="0068277B" w:rsidRPr="007C7AEB" w:rsidRDefault="0068277B" w:rsidP="007C7AEB">
      <w:pPr>
        <w:pStyle w:val="TableParagraph"/>
      </w:pP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Формы работы по познавательному развитию в разных формах деятельности</w:t>
      </w:r>
    </w:p>
    <w:p w:rsidR="0068277B" w:rsidRPr="007C7AEB" w:rsidRDefault="0068277B" w:rsidP="007C7AEB">
      <w:pPr>
        <w:pStyle w:val="TableParagraph"/>
        <w:rPr>
          <w:lang w:val="ru-RU"/>
        </w:rPr>
      </w:pPr>
    </w:p>
    <w:tbl>
      <w:tblPr>
        <w:tblW w:w="9853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87"/>
        <w:gridCol w:w="2908"/>
        <w:gridCol w:w="2268"/>
        <w:gridCol w:w="2090"/>
      </w:tblGrid>
      <w:tr w:rsidR="0068277B" w:rsidRPr="007C7AEB" w:rsidTr="00722980">
        <w:trPr>
          <w:trHeight w:val="2129"/>
        </w:trPr>
        <w:tc>
          <w:tcPr>
            <w:tcW w:w="2587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Режимные  моменты (утренний отрезок времени, прогулка, вечерний отрезок времени)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наблюдение;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игры-экспериментирования;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проблемные ситуации; развивающие игры;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>рассматривание;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игровые упражнения;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моделирование;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сюжетно-ролевая игра;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игровые обучающие ситуации;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исследовательская деятельность;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конструирование;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экскурсии;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рассказ;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беседа;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ситуативный разговор.</w:t>
            </w:r>
          </w:p>
        </w:tc>
        <w:tc>
          <w:tcPr>
            <w:tcW w:w="2908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>Совместная деятельность  педагогами с детьми</w:t>
            </w:r>
          </w:p>
          <w:p w:rsidR="00A41D0A" w:rsidRPr="007C7AEB" w:rsidRDefault="00A41D0A" w:rsidP="007C7AEB">
            <w:pPr>
              <w:pStyle w:val="TableParagraph"/>
              <w:rPr>
                <w:lang w:val="ru-RU"/>
              </w:rPr>
            </w:pP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занятие;</w:t>
            </w:r>
            <w:r w:rsidRPr="007C7AEB">
              <w:rPr>
                <w:lang w:val="ru-RU"/>
              </w:rPr>
              <w:br/>
              <w:t xml:space="preserve">наблюдение; 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беседа;</w:t>
            </w:r>
            <w:r w:rsidRPr="007C7AEB">
              <w:rPr>
                <w:lang w:val="ru-RU"/>
              </w:rPr>
              <w:br/>
              <w:t>рассказ;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познавательная; игротека;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экскурсия;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проектная деятельность; 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>экспериментирование;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конкурсы;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проблемно-поисковые ситуации;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proofErr w:type="gramStart"/>
            <w:r w:rsidRPr="00B07FFA">
              <w:rPr>
                <w:lang w:val="ru-RU"/>
              </w:rPr>
              <w:t>игровые</w:t>
            </w:r>
            <w:proofErr w:type="gramEnd"/>
            <w:r w:rsidRPr="00B07FFA">
              <w:rPr>
                <w:lang w:val="ru-RU"/>
              </w:rPr>
              <w:t xml:space="preserve"> и творческие задание изготовление поделок;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исследование;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сюжетно-ролевые и дидактические игры;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целевые прогулки</w:t>
            </w:r>
            <w:r w:rsidR="00AC5E1D">
              <w:rPr>
                <w:lang w:val="ru-RU"/>
              </w:rPr>
              <w:t>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обучающие и развивающие игры;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создание коллекций.</w:t>
            </w:r>
          </w:p>
        </w:tc>
        <w:tc>
          <w:tcPr>
            <w:tcW w:w="2268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>Самостоятельная деятельность детей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  <w:p w:rsidR="00A41D0A" w:rsidRPr="007C7AEB" w:rsidRDefault="00A41D0A" w:rsidP="007C7AEB">
            <w:pPr>
              <w:pStyle w:val="TableParagraph"/>
              <w:rPr>
                <w:lang w:val="ru-RU"/>
              </w:rPr>
            </w:pP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игры (дидактические, развивающие, подвижные, со строительным материалом, сюжетно-ролевые);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>наблюдения;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опыты и эксперименты;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конструирование;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продуктивная деятельность;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рассматривание иллюстраций;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исследовательская деятельность.</w:t>
            </w:r>
          </w:p>
        </w:tc>
        <w:tc>
          <w:tcPr>
            <w:tcW w:w="2090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>Совместная деятельность с семьей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беседа;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консультации;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выставки.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</w:tc>
      </w:tr>
    </w:tbl>
    <w:p w:rsidR="0068277B" w:rsidRPr="007C7AEB" w:rsidRDefault="0068277B" w:rsidP="007C7AEB">
      <w:pPr>
        <w:pStyle w:val="TableParagraph"/>
        <w:rPr>
          <w:rFonts w:eastAsia="+mn-ea"/>
          <w:lang w:val="ru-RU"/>
        </w:rPr>
      </w:pPr>
    </w:p>
    <w:p w:rsidR="00375D26" w:rsidRPr="007C7AEB" w:rsidRDefault="00375D26" w:rsidP="007C7AEB">
      <w:pPr>
        <w:pStyle w:val="TableParagraph"/>
        <w:rPr>
          <w:lang w:val="ru-RU"/>
        </w:rPr>
      </w:pPr>
    </w:p>
    <w:p w:rsidR="0068277B" w:rsidRPr="007C7AEB" w:rsidRDefault="00375D26" w:rsidP="007C7AEB">
      <w:pPr>
        <w:pStyle w:val="TableParagraph"/>
        <w:rPr>
          <w:lang w:val="ru-RU"/>
        </w:rPr>
      </w:pPr>
      <w:r w:rsidRPr="007C7AEB">
        <w:rPr>
          <w:lang w:val="ru-RU"/>
        </w:rPr>
        <w:t>Формирование целост</w:t>
      </w:r>
      <w:r w:rsidR="0068277B" w:rsidRPr="007C7AEB">
        <w:rPr>
          <w:lang w:val="ru-RU"/>
        </w:rPr>
        <w:t>ной картины мира: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 xml:space="preserve"> ознакомление дошкольников с природой </w:t>
      </w:r>
    </w:p>
    <w:p w:rsidR="0068277B" w:rsidRPr="007C7AEB" w:rsidRDefault="0068277B" w:rsidP="007C7AEB">
      <w:pPr>
        <w:pStyle w:val="TableParagraph"/>
        <w:rPr>
          <w:lang w:val="ru-RU"/>
        </w:rPr>
      </w:pPr>
    </w:p>
    <w:tbl>
      <w:tblPr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5940"/>
        <w:gridCol w:w="2601"/>
      </w:tblGrid>
      <w:tr w:rsidR="0068277B" w:rsidRPr="007C7AEB" w:rsidTr="0068277B">
        <w:tc>
          <w:tcPr>
            <w:tcW w:w="10089" w:type="dxa"/>
            <w:gridSpan w:val="3"/>
          </w:tcPr>
          <w:p w:rsidR="0068277B" w:rsidRPr="007C7AEB" w:rsidRDefault="0068277B" w:rsidP="007C7AEB">
            <w:pPr>
              <w:pStyle w:val="TableParagraph"/>
              <w:rPr>
                <w:bCs/>
                <w:lang w:val="ru-RU"/>
              </w:rPr>
            </w:pPr>
            <w:r w:rsidRPr="007C7AEB">
              <w:rPr>
                <w:bCs/>
                <w:lang w:val="ru-RU"/>
              </w:rPr>
              <w:t>Формирование целостной картины мира, расширение кругозора</w:t>
            </w:r>
          </w:p>
        </w:tc>
      </w:tr>
      <w:tr w:rsidR="0068277B" w:rsidRPr="007C7AEB" w:rsidTr="0068277B">
        <w:tc>
          <w:tcPr>
            <w:tcW w:w="10089" w:type="dxa"/>
            <w:gridSpan w:val="3"/>
          </w:tcPr>
          <w:p w:rsidR="0068277B" w:rsidRPr="007C7AEB" w:rsidRDefault="0068277B" w:rsidP="007C7AEB">
            <w:pPr>
              <w:pStyle w:val="TableParagraph"/>
            </w:pPr>
            <w:r w:rsidRPr="007C7AEB">
              <w:t>Формы работы</w:t>
            </w:r>
          </w:p>
        </w:tc>
      </w:tr>
      <w:tr w:rsidR="0068277B" w:rsidRPr="007C7AEB" w:rsidTr="0068277B">
        <w:trPr>
          <w:trHeight w:val="712"/>
        </w:trPr>
        <w:tc>
          <w:tcPr>
            <w:tcW w:w="1548" w:type="dxa"/>
          </w:tcPr>
          <w:p w:rsidR="0068277B" w:rsidRPr="007C7AEB" w:rsidRDefault="00E30491" w:rsidP="007C7AEB">
            <w:pPr>
              <w:pStyle w:val="TableParagraph"/>
            </w:pPr>
            <w:r>
              <w:rPr>
                <w:lang w:val="ru-RU"/>
              </w:rPr>
              <w:t>Возрастн</w:t>
            </w:r>
            <w:r w:rsidR="0068277B" w:rsidRPr="007C7AEB">
              <w:t>ая  группа</w:t>
            </w:r>
          </w:p>
        </w:tc>
        <w:tc>
          <w:tcPr>
            <w:tcW w:w="5940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Совместная деятельность</w:t>
            </w:r>
          </w:p>
        </w:tc>
        <w:tc>
          <w:tcPr>
            <w:tcW w:w="2601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Самостоятельная деятельность</w:t>
            </w:r>
          </w:p>
        </w:tc>
      </w:tr>
      <w:tr w:rsidR="0068277B" w:rsidRPr="007C7AEB" w:rsidTr="0068277B">
        <w:trPr>
          <w:trHeight w:val="712"/>
        </w:trPr>
        <w:tc>
          <w:tcPr>
            <w:tcW w:w="1548" w:type="dxa"/>
          </w:tcPr>
          <w:p w:rsidR="0068277B" w:rsidRPr="007C7AEB" w:rsidRDefault="00B556BC" w:rsidP="007C7A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3-4 </w:t>
            </w:r>
            <w:r w:rsidR="0068277B" w:rsidRPr="007C7AEB">
              <w:rPr>
                <w:lang w:val="ru-RU"/>
              </w:rPr>
              <w:t xml:space="preserve"> лет, </w:t>
            </w:r>
          </w:p>
          <w:p w:rsidR="0068277B" w:rsidRPr="007C7AEB" w:rsidRDefault="00B556BC" w:rsidP="007C7A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младшая </w:t>
            </w:r>
            <w:r w:rsidR="0068277B" w:rsidRPr="007C7AEB">
              <w:rPr>
                <w:lang w:val="ru-RU"/>
              </w:rPr>
              <w:t>групп</w:t>
            </w:r>
            <w:r>
              <w:rPr>
                <w:lang w:val="ru-RU"/>
              </w:rPr>
              <w:t>а</w:t>
            </w:r>
          </w:p>
        </w:tc>
        <w:tc>
          <w:tcPr>
            <w:tcW w:w="5940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Сюжетно-ролевая игра.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Игровые обучающие ситуации.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Наблюдение.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Целевые прогулки.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Игра-экспериментирование.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Исследовательская деятельность.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Конструирование.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Развивающие игры.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Экскурсии.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Ситуативный разговор.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Беседа.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Рассказ.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Экологические досуги, праздники, развлечения.</w:t>
            </w:r>
          </w:p>
        </w:tc>
        <w:tc>
          <w:tcPr>
            <w:tcW w:w="2601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Сюжетно-ролевая игра.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Игровые обучающие ситуации.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Игры с правилами.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Рассматривание. Наблюдение.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Игра-экспериментирование.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Исследовательская деятельность.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Конструирование.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Развивающие игры.</w:t>
            </w:r>
          </w:p>
          <w:p w:rsidR="0068277B" w:rsidRPr="007C7AEB" w:rsidRDefault="0068277B" w:rsidP="007C7AEB">
            <w:pPr>
              <w:pStyle w:val="TableParagraph"/>
            </w:pPr>
          </w:p>
          <w:p w:rsidR="0068277B" w:rsidRPr="007C7AEB" w:rsidRDefault="0068277B" w:rsidP="007C7AEB">
            <w:pPr>
              <w:pStyle w:val="TableParagraph"/>
            </w:pPr>
          </w:p>
        </w:tc>
      </w:tr>
      <w:tr w:rsidR="0068277B" w:rsidRPr="007C7AEB" w:rsidTr="00722980">
        <w:trPr>
          <w:trHeight w:val="11471"/>
        </w:trPr>
        <w:tc>
          <w:tcPr>
            <w:tcW w:w="1548" w:type="dxa"/>
          </w:tcPr>
          <w:p w:rsidR="0068277B" w:rsidRPr="00B07FFA" w:rsidRDefault="001265E7" w:rsidP="007C7A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lastRenderedPageBreak/>
              <w:t>5-6</w:t>
            </w:r>
            <w:r w:rsidR="0068277B" w:rsidRPr="00B07FFA">
              <w:rPr>
                <w:lang w:val="ru-RU"/>
              </w:rPr>
              <w:t xml:space="preserve"> лет, </w:t>
            </w:r>
          </w:p>
          <w:p w:rsidR="0068277B" w:rsidRPr="00B07FFA" w:rsidRDefault="001265E7" w:rsidP="007C7A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старшая  группа.</w:t>
            </w:r>
          </w:p>
        </w:tc>
        <w:tc>
          <w:tcPr>
            <w:tcW w:w="5940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Сюжетно-ролевая игра.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Игровые обучающие ситуации.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Наблюдение.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Рассматривание, просмотр фильмов, слайдов.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Целевые прогулки.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Экспериментирование, опыты.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Исследовательская деятельность.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Комплексные, интегрированные занятия.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Конструирование.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Развивающие игры.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Беседа.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Рассказ.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Проектная деятельность.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Проблемные ситуации.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Экологические досуги, праздники, развлечения.</w:t>
            </w:r>
          </w:p>
        </w:tc>
        <w:tc>
          <w:tcPr>
            <w:tcW w:w="2601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Сюжетно-ролевая игра.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Игры с правилами.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Рассматривание.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Наблюдение.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Экспериментирование.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Исследовательская деятельность.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Конструирование.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Развивающие игры.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Самостоятельная художественно-речевая деятельность.</w:t>
            </w:r>
          </w:p>
          <w:p w:rsidR="0068277B" w:rsidRPr="001265E7" w:rsidRDefault="0068277B" w:rsidP="007C7AEB">
            <w:pPr>
              <w:pStyle w:val="TableParagraph"/>
              <w:rPr>
                <w:lang w:val="ru-RU"/>
              </w:rPr>
            </w:pPr>
            <w:r w:rsidRPr="001265E7">
              <w:rPr>
                <w:lang w:val="ru-RU"/>
              </w:rPr>
              <w:t>Деятельность в  уголке природы.</w:t>
            </w:r>
          </w:p>
          <w:p w:rsidR="0068277B" w:rsidRPr="001265E7" w:rsidRDefault="0068277B" w:rsidP="007C7AEB">
            <w:pPr>
              <w:pStyle w:val="TableParagraph"/>
              <w:rPr>
                <w:lang w:val="ru-RU"/>
              </w:rPr>
            </w:pPr>
          </w:p>
          <w:p w:rsidR="0068277B" w:rsidRPr="001265E7" w:rsidRDefault="0068277B" w:rsidP="007C7AEB">
            <w:pPr>
              <w:pStyle w:val="TableParagraph"/>
              <w:rPr>
                <w:lang w:val="ru-RU"/>
              </w:rPr>
            </w:pPr>
          </w:p>
          <w:p w:rsidR="0068277B" w:rsidRPr="001265E7" w:rsidRDefault="0068277B" w:rsidP="007C7AEB">
            <w:pPr>
              <w:pStyle w:val="TableParagraph"/>
              <w:rPr>
                <w:lang w:val="ru-RU"/>
              </w:rPr>
            </w:pPr>
          </w:p>
          <w:p w:rsidR="0068277B" w:rsidRPr="001265E7" w:rsidRDefault="0068277B" w:rsidP="007C7AEB">
            <w:pPr>
              <w:pStyle w:val="TableParagraph"/>
              <w:rPr>
                <w:lang w:val="ru-RU"/>
              </w:rPr>
            </w:pPr>
          </w:p>
        </w:tc>
      </w:tr>
    </w:tbl>
    <w:p w:rsidR="0068277B" w:rsidRPr="001265E7" w:rsidRDefault="0068277B" w:rsidP="007C7AEB">
      <w:pPr>
        <w:pStyle w:val="TableParagraph"/>
        <w:rPr>
          <w:lang w:val="ru-RU"/>
        </w:rPr>
      </w:pPr>
    </w:p>
    <w:tbl>
      <w:tblPr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8"/>
        <w:gridCol w:w="2847"/>
        <w:gridCol w:w="2847"/>
        <w:gridCol w:w="2847"/>
      </w:tblGrid>
      <w:tr w:rsidR="0068277B" w:rsidRPr="007C7AEB" w:rsidTr="0068277B">
        <w:tc>
          <w:tcPr>
            <w:tcW w:w="10089" w:type="dxa"/>
            <w:gridSpan w:val="4"/>
          </w:tcPr>
          <w:p w:rsidR="0068277B" w:rsidRPr="007C7AEB" w:rsidRDefault="0068277B" w:rsidP="007C7AEB">
            <w:pPr>
              <w:pStyle w:val="TableParagraph"/>
            </w:pPr>
            <w:r w:rsidRPr="007C7AEB">
              <w:t>Развитие познавательно-исследовательской деятельности</w:t>
            </w:r>
          </w:p>
        </w:tc>
      </w:tr>
      <w:tr w:rsidR="0068277B" w:rsidRPr="007C7AEB" w:rsidTr="0068277B">
        <w:tc>
          <w:tcPr>
            <w:tcW w:w="10089" w:type="dxa"/>
            <w:gridSpan w:val="4"/>
          </w:tcPr>
          <w:p w:rsidR="0068277B" w:rsidRPr="007C7AEB" w:rsidRDefault="0068277B" w:rsidP="007C7AEB">
            <w:pPr>
              <w:pStyle w:val="TableParagraph"/>
            </w:pPr>
            <w:r w:rsidRPr="007C7AEB">
              <w:t>Формы работы</w:t>
            </w:r>
          </w:p>
        </w:tc>
      </w:tr>
      <w:tr w:rsidR="0068277B" w:rsidRPr="007C7AEB" w:rsidTr="0068277B">
        <w:trPr>
          <w:trHeight w:val="712"/>
        </w:trPr>
        <w:tc>
          <w:tcPr>
            <w:tcW w:w="1548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Возрастная  группа</w:t>
            </w:r>
          </w:p>
        </w:tc>
        <w:tc>
          <w:tcPr>
            <w:tcW w:w="2847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Совместная деятельность</w:t>
            </w:r>
          </w:p>
        </w:tc>
        <w:tc>
          <w:tcPr>
            <w:tcW w:w="2847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Режимные моменты</w:t>
            </w:r>
          </w:p>
        </w:tc>
        <w:tc>
          <w:tcPr>
            <w:tcW w:w="2847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Самостоятельная деятельность</w:t>
            </w:r>
          </w:p>
        </w:tc>
      </w:tr>
      <w:tr w:rsidR="0068277B" w:rsidRPr="007C7AEB" w:rsidTr="0068277B">
        <w:trPr>
          <w:trHeight w:val="1479"/>
        </w:trPr>
        <w:tc>
          <w:tcPr>
            <w:tcW w:w="1548" w:type="dxa"/>
          </w:tcPr>
          <w:p w:rsidR="0068277B" w:rsidRPr="007C7AEB" w:rsidRDefault="00B556BC" w:rsidP="007C7A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3-4 </w:t>
            </w:r>
            <w:r w:rsidR="0068277B" w:rsidRPr="007C7AEB">
              <w:rPr>
                <w:lang w:val="ru-RU"/>
              </w:rPr>
              <w:t xml:space="preserve"> лет, </w:t>
            </w:r>
          </w:p>
          <w:p w:rsidR="0068277B" w:rsidRPr="007C7AEB" w:rsidRDefault="00B556BC" w:rsidP="007C7A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младшая</w:t>
            </w:r>
            <w:r w:rsidR="0068277B" w:rsidRPr="007C7AEB">
              <w:rPr>
                <w:lang w:val="ru-RU"/>
              </w:rPr>
              <w:t xml:space="preserve"> групп</w:t>
            </w:r>
            <w:r>
              <w:rPr>
                <w:lang w:val="ru-RU"/>
              </w:rPr>
              <w:t>а</w:t>
            </w:r>
          </w:p>
        </w:tc>
        <w:tc>
          <w:tcPr>
            <w:tcW w:w="2847" w:type="dxa"/>
          </w:tcPr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Наблюдение.</w:t>
            </w:r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Беседа.</w:t>
            </w:r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Экскурсии.</w:t>
            </w:r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Простейшие опыты </w:t>
            </w:r>
          </w:p>
          <w:p w:rsidR="00722980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(ср. гр.)</w:t>
            </w:r>
          </w:p>
        </w:tc>
        <w:tc>
          <w:tcPr>
            <w:tcW w:w="2847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Наблюдения на прогулке и в уголке природы.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Труд в уголке природы.</w:t>
            </w:r>
          </w:p>
          <w:p w:rsidR="0068277B" w:rsidRPr="007C7AEB" w:rsidRDefault="0068277B" w:rsidP="007C7AEB">
            <w:pPr>
              <w:pStyle w:val="TableParagraph"/>
            </w:pPr>
          </w:p>
          <w:p w:rsidR="0068277B" w:rsidRPr="007C7AEB" w:rsidRDefault="0068277B" w:rsidP="007C7AEB">
            <w:pPr>
              <w:pStyle w:val="TableParagraph"/>
            </w:pPr>
          </w:p>
        </w:tc>
        <w:tc>
          <w:tcPr>
            <w:tcW w:w="2847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Игры с природным материалом.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Дидактические игры.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Наблюдения.</w:t>
            </w:r>
          </w:p>
          <w:p w:rsidR="0068277B" w:rsidRPr="007C7AEB" w:rsidRDefault="0068277B" w:rsidP="007C7AEB">
            <w:pPr>
              <w:pStyle w:val="TableParagraph"/>
            </w:pPr>
            <w:r w:rsidRPr="007C7AEB">
              <w:t>Опыты.</w:t>
            </w:r>
          </w:p>
          <w:p w:rsidR="0068277B" w:rsidRPr="007C7AEB" w:rsidRDefault="0068277B" w:rsidP="007C7AEB">
            <w:pPr>
              <w:pStyle w:val="TableParagraph"/>
            </w:pPr>
          </w:p>
        </w:tc>
      </w:tr>
      <w:tr w:rsidR="0068277B" w:rsidRPr="007C7AEB" w:rsidTr="0068277B">
        <w:trPr>
          <w:trHeight w:val="2152"/>
        </w:trPr>
        <w:tc>
          <w:tcPr>
            <w:tcW w:w="1548" w:type="dxa"/>
          </w:tcPr>
          <w:p w:rsidR="0068277B" w:rsidRPr="00B07FFA" w:rsidRDefault="001265E7" w:rsidP="007C7A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5-6 </w:t>
            </w:r>
            <w:r w:rsidR="0068277B" w:rsidRPr="00B07FFA">
              <w:rPr>
                <w:lang w:val="ru-RU"/>
              </w:rPr>
              <w:t xml:space="preserve">лет, </w:t>
            </w:r>
          </w:p>
          <w:p w:rsidR="0068277B" w:rsidRPr="00B07FFA" w:rsidRDefault="001265E7" w:rsidP="007C7A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старшая  группа</w:t>
            </w:r>
          </w:p>
        </w:tc>
        <w:tc>
          <w:tcPr>
            <w:tcW w:w="2847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Наблюдение.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Беседа.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Экскурсии.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Экспериментирование.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  <w:p w:rsidR="0068277B" w:rsidRPr="001265E7" w:rsidRDefault="0068277B" w:rsidP="007C7AEB">
            <w:pPr>
              <w:pStyle w:val="TableParagraph"/>
              <w:rPr>
                <w:lang w:val="ru-RU"/>
              </w:rPr>
            </w:pPr>
          </w:p>
          <w:p w:rsidR="0068277B" w:rsidRPr="001265E7" w:rsidRDefault="0068277B" w:rsidP="007C7AEB">
            <w:pPr>
              <w:pStyle w:val="TableParagraph"/>
              <w:rPr>
                <w:lang w:val="ru-RU"/>
              </w:rPr>
            </w:pPr>
          </w:p>
        </w:tc>
        <w:tc>
          <w:tcPr>
            <w:tcW w:w="2847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Наблюдения на прогулке и в уголке природы.</w:t>
            </w:r>
          </w:p>
          <w:p w:rsidR="0068277B" w:rsidRPr="007C7AEB" w:rsidRDefault="001265E7" w:rsidP="007C7A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Труд</w:t>
            </w:r>
            <w:proofErr w:type="gramStart"/>
            <w:r>
              <w:rPr>
                <w:lang w:val="ru-RU"/>
              </w:rPr>
              <w:t xml:space="preserve"> </w:t>
            </w:r>
            <w:r w:rsidR="0068277B" w:rsidRPr="007C7AEB">
              <w:rPr>
                <w:lang w:val="ru-RU"/>
              </w:rPr>
              <w:t>.</w:t>
            </w:r>
            <w:proofErr w:type="gramEnd"/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Игры-экспериментирования.</w:t>
            </w:r>
          </w:p>
          <w:p w:rsidR="0068277B" w:rsidRPr="004B21D0" w:rsidRDefault="0068277B" w:rsidP="007C7AEB">
            <w:pPr>
              <w:pStyle w:val="TableParagraph"/>
              <w:rPr>
                <w:lang w:val="ru-RU"/>
              </w:rPr>
            </w:pPr>
            <w:r w:rsidRPr="004B21D0">
              <w:rPr>
                <w:lang w:val="ru-RU"/>
              </w:rPr>
              <w:t>Проблемные ситуации</w:t>
            </w:r>
          </w:p>
        </w:tc>
        <w:tc>
          <w:tcPr>
            <w:tcW w:w="2847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Игры с природным материалом.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Дидактические игры.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Наблюдения.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Опыты и эксперименты.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Интегрированная детская деятельность.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</w:tc>
      </w:tr>
    </w:tbl>
    <w:p w:rsidR="0068277B" w:rsidRPr="007C7AEB" w:rsidRDefault="0068277B" w:rsidP="007C7AEB">
      <w:pPr>
        <w:pStyle w:val="TableParagraph"/>
        <w:rPr>
          <w:lang w:val="ru-RU"/>
        </w:rPr>
      </w:pP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Образовательная область «Речевое развитие»</w:t>
      </w:r>
    </w:p>
    <w:p w:rsidR="0068277B" w:rsidRPr="007C7AEB" w:rsidRDefault="00140582" w:rsidP="007C7AEB">
      <w:pPr>
        <w:pStyle w:val="TableParagraph"/>
        <w:rPr>
          <w:lang w:val="ru-RU"/>
        </w:rPr>
      </w:pPr>
      <w:r w:rsidRPr="0014058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83" type="#_x0000_t32" style="position:absolute;margin-left:-250.6pt;margin-top:82.4pt;width:58.8pt;height:7.5pt;flip:x;z-index:251701248" o:connectortype="straight">
            <v:stroke endarrow="block"/>
          </v:shape>
        </w:pict>
      </w:r>
      <w:r w:rsidR="004702C5" w:rsidRPr="007C7AEB">
        <w:rPr>
          <w:lang w:val="ru-RU"/>
        </w:rPr>
        <w:t xml:space="preserve">                       </w:t>
      </w:r>
      <w:r w:rsidR="0068277B" w:rsidRPr="007C7AEB">
        <w:rPr>
          <w:lang w:val="ru-RU"/>
        </w:rPr>
        <w:t>Формы работы с детьми по развитию речи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Артикуляционная гимнастика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Дидактические игры</w:t>
      </w:r>
    </w:p>
    <w:p w:rsidR="0068277B" w:rsidRPr="007C7AEB" w:rsidRDefault="0068277B" w:rsidP="007C7AEB">
      <w:pPr>
        <w:pStyle w:val="TableParagraph"/>
        <w:rPr>
          <w:lang w:val="ru-RU"/>
        </w:rPr>
      </w:pP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Разучи</w:t>
      </w:r>
      <w:r w:rsidR="001265E7">
        <w:rPr>
          <w:lang w:val="ru-RU"/>
        </w:rPr>
        <w:t>вание стихотворения</w:t>
      </w:r>
      <w:r w:rsidRPr="007C7AEB">
        <w:rPr>
          <w:lang w:val="ru-RU"/>
        </w:rPr>
        <w:t>, пересказ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Работа в книжном уголке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Сценарии активизирующего общения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Игры драматизации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Речевые задания и упражнения</w:t>
      </w:r>
    </w:p>
    <w:p w:rsidR="0068277B" w:rsidRPr="007C7AEB" w:rsidRDefault="0068277B" w:rsidP="007C7AEB">
      <w:pPr>
        <w:pStyle w:val="TableParagraph"/>
        <w:rPr>
          <w:lang w:val="ru-RU"/>
        </w:rPr>
      </w:pP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 xml:space="preserve">Чтение художественной литературы 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Беседы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Тематические досуги</w:t>
      </w:r>
    </w:p>
    <w:p w:rsidR="0068277B" w:rsidRPr="007C7AEB" w:rsidRDefault="0068277B" w:rsidP="007C7AEB">
      <w:pPr>
        <w:pStyle w:val="TableParagraph"/>
        <w:rPr>
          <w:lang w:val="ru-RU"/>
        </w:rPr>
      </w:pP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Виды детских рассказов: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рассказ - описание предмета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рассказ - описание по сюжетной картине</w:t>
      </w:r>
      <w:r w:rsidR="00AC5E1D">
        <w:rPr>
          <w:lang w:val="ru-RU"/>
        </w:rPr>
        <w:t>.</w:t>
      </w:r>
    </w:p>
    <w:p w:rsidR="0068277B" w:rsidRPr="007C7AEB" w:rsidRDefault="0068277B" w:rsidP="007C7AEB">
      <w:pPr>
        <w:pStyle w:val="TableParagraph"/>
        <w:rPr>
          <w:lang w:val="ru-RU"/>
        </w:rPr>
      </w:pP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Образовательная область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«Художественно-эстетическое развитие»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ab/>
      </w:r>
      <w:r w:rsidR="00913248" w:rsidRPr="007C7AEB">
        <w:rPr>
          <w:lang w:val="ru-RU"/>
        </w:rPr>
        <w:t>Направления</w:t>
      </w:r>
      <w:r w:rsidRPr="007C7AEB">
        <w:rPr>
          <w:lang w:val="ru-RU"/>
        </w:rPr>
        <w:t xml:space="preserve"> художественн</w:t>
      </w:r>
      <w:proofErr w:type="gramStart"/>
      <w:r w:rsidRPr="007C7AEB">
        <w:rPr>
          <w:lang w:val="ru-RU"/>
        </w:rPr>
        <w:t>о-</w:t>
      </w:r>
      <w:proofErr w:type="gramEnd"/>
      <w:r w:rsidRPr="007C7AEB">
        <w:rPr>
          <w:lang w:val="ru-RU"/>
        </w:rPr>
        <w:t xml:space="preserve"> эстетического развития: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Рисование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Лепка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Аппликация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Прикладное творчество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Детское конструирование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Музыка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Виды занятий по изобразительной деятельности:</w:t>
      </w:r>
    </w:p>
    <w:p w:rsidR="0068277B" w:rsidRPr="007C7AEB" w:rsidRDefault="00B556BC" w:rsidP="007C7AEB">
      <w:pPr>
        <w:pStyle w:val="TableParagraph"/>
        <w:rPr>
          <w:lang w:val="ru-RU"/>
        </w:rPr>
      </w:pPr>
      <w:r>
        <w:rPr>
          <w:lang w:val="ru-RU"/>
        </w:rPr>
        <w:t xml:space="preserve">3-4 </w:t>
      </w:r>
      <w:r w:rsidR="00AC5E1D">
        <w:rPr>
          <w:lang w:val="ru-RU"/>
        </w:rPr>
        <w:t xml:space="preserve"> </w:t>
      </w:r>
      <w:r w:rsidR="0068277B" w:rsidRPr="007C7AEB">
        <w:rPr>
          <w:lang w:val="ru-RU"/>
        </w:rPr>
        <w:t xml:space="preserve">года: 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лепка: глин</w:t>
      </w:r>
      <w:r w:rsidR="00F52A2F">
        <w:rPr>
          <w:lang w:val="ru-RU"/>
        </w:rPr>
        <w:t>а, пластилин</w:t>
      </w:r>
      <w:r w:rsidRPr="007C7AEB">
        <w:rPr>
          <w:lang w:val="ru-RU"/>
        </w:rPr>
        <w:t>;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рисование;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аппликация.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5-6 лет: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предметное рисование;</w:t>
      </w:r>
    </w:p>
    <w:p w:rsidR="0068277B" w:rsidRPr="00B07FFA" w:rsidRDefault="00D85B42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 </w:t>
      </w:r>
      <w:r w:rsidR="0068277B" w:rsidRPr="00B07FFA">
        <w:rPr>
          <w:lang w:val="ru-RU"/>
        </w:rPr>
        <w:t xml:space="preserve">лепка </w:t>
      </w:r>
      <w:proofErr w:type="gramStart"/>
      <w:r w:rsidR="0068277B" w:rsidRPr="00B07FFA">
        <w:rPr>
          <w:lang w:val="ru-RU"/>
        </w:rPr>
        <w:t xml:space="preserve">( </w:t>
      </w:r>
      <w:proofErr w:type="gramEnd"/>
      <w:r w:rsidR="0068277B" w:rsidRPr="00B07FFA">
        <w:rPr>
          <w:lang w:val="ru-RU"/>
        </w:rPr>
        <w:t>глина, пластилин, пластическая масса);</w:t>
      </w:r>
    </w:p>
    <w:p w:rsidR="002C7317" w:rsidRPr="007C7AEB" w:rsidRDefault="002C7317" w:rsidP="007C7AEB">
      <w:pPr>
        <w:pStyle w:val="TableParagraph"/>
        <w:rPr>
          <w:lang w:val="ru-RU"/>
        </w:rPr>
      </w:pP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Детское конструирование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Виды детского конструирования: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Музыка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 xml:space="preserve">    Направление образовательной работы по музыкальному развитию: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Слушание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Пение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Музыкально-ритмические движения</w:t>
      </w:r>
    </w:p>
    <w:p w:rsidR="0068277B" w:rsidRPr="007C7AEB" w:rsidRDefault="0068277B" w:rsidP="007C7AEB">
      <w:pPr>
        <w:pStyle w:val="TableParagraph"/>
        <w:rPr>
          <w:lang w:val="ru-RU"/>
        </w:rPr>
      </w:pPr>
      <w:r w:rsidRPr="007C7AEB">
        <w:rPr>
          <w:lang w:val="ru-RU"/>
        </w:rPr>
        <w:t>Игра на музыкальных инструментах</w:t>
      </w:r>
    </w:p>
    <w:p w:rsidR="0068277B" w:rsidRPr="007C7AEB" w:rsidRDefault="0068277B" w:rsidP="007C7AEB">
      <w:pPr>
        <w:pStyle w:val="TableParagraph"/>
      </w:pPr>
      <w:r w:rsidRPr="007C7AEB">
        <w:t>Образовательная область «Физическое развитие»</w:t>
      </w:r>
    </w:p>
    <w:tbl>
      <w:tblPr>
        <w:tblpPr w:leftFromText="180" w:rightFromText="180" w:vertAnchor="text" w:horzAnchor="margin" w:tblpY="1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47"/>
        <w:gridCol w:w="2175"/>
        <w:gridCol w:w="2153"/>
        <w:gridCol w:w="2470"/>
      </w:tblGrid>
      <w:tr w:rsidR="004A725F" w:rsidRPr="007C7AEB" w:rsidTr="004A725F">
        <w:tc>
          <w:tcPr>
            <w:tcW w:w="2464" w:type="dxa"/>
            <w:vMerge w:val="restart"/>
          </w:tcPr>
          <w:p w:rsidR="004A725F" w:rsidRPr="007C7AEB" w:rsidRDefault="004A725F" w:rsidP="007C7AEB">
            <w:pPr>
              <w:pStyle w:val="TableParagraph"/>
            </w:pPr>
            <w:r w:rsidRPr="007C7AEB">
              <w:rPr>
                <w:bCs/>
              </w:rPr>
              <w:lastRenderedPageBreak/>
              <w:t>Формы физического развития</w:t>
            </w:r>
          </w:p>
        </w:tc>
        <w:tc>
          <w:tcPr>
            <w:tcW w:w="7248" w:type="dxa"/>
            <w:gridSpan w:val="3"/>
          </w:tcPr>
          <w:p w:rsidR="004A725F" w:rsidRPr="007C7AEB" w:rsidRDefault="004A725F" w:rsidP="007C7AEB">
            <w:pPr>
              <w:pStyle w:val="TableParagraph"/>
            </w:pPr>
            <w:r w:rsidRPr="007C7AEB">
              <w:rPr>
                <w:bCs/>
              </w:rPr>
              <w:t xml:space="preserve">Методы </w:t>
            </w:r>
          </w:p>
        </w:tc>
      </w:tr>
      <w:tr w:rsidR="004A725F" w:rsidRPr="007C7AEB" w:rsidTr="004A725F">
        <w:tc>
          <w:tcPr>
            <w:tcW w:w="2464" w:type="dxa"/>
            <w:vMerge/>
          </w:tcPr>
          <w:p w:rsidR="004A725F" w:rsidRPr="007C7AEB" w:rsidRDefault="004A725F" w:rsidP="007C7AEB">
            <w:pPr>
              <w:pStyle w:val="TableParagraph"/>
            </w:pPr>
          </w:p>
        </w:tc>
        <w:tc>
          <w:tcPr>
            <w:tcW w:w="2327" w:type="dxa"/>
          </w:tcPr>
          <w:p w:rsidR="004A725F" w:rsidRPr="007C7AEB" w:rsidRDefault="004A725F" w:rsidP="007C7AEB">
            <w:pPr>
              <w:pStyle w:val="TableParagraph"/>
            </w:pPr>
            <w:r w:rsidRPr="007C7AEB">
              <w:t>Наглядные</w:t>
            </w:r>
          </w:p>
        </w:tc>
        <w:tc>
          <w:tcPr>
            <w:tcW w:w="2301" w:type="dxa"/>
          </w:tcPr>
          <w:p w:rsidR="004A725F" w:rsidRPr="007C7AEB" w:rsidRDefault="004A725F" w:rsidP="007C7AEB">
            <w:pPr>
              <w:pStyle w:val="TableParagraph"/>
            </w:pPr>
            <w:r w:rsidRPr="007C7AEB">
              <w:t>Словесные</w:t>
            </w:r>
          </w:p>
        </w:tc>
        <w:tc>
          <w:tcPr>
            <w:tcW w:w="2620" w:type="dxa"/>
          </w:tcPr>
          <w:p w:rsidR="004A725F" w:rsidRPr="007C7AEB" w:rsidRDefault="004A725F" w:rsidP="007C7AEB">
            <w:pPr>
              <w:pStyle w:val="TableParagraph"/>
            </w:pPr>
            <w:r w:rsidRPr="007C7AEB">
              <w:t>Практические</w:t>
            </w:r>
          </w:p>
        </w:tc>
      </w:tr>
      <w:tr w:rsidR="004A725F" w:rsidRPr="007C7AEB" w:rsidTr="004A725F">
        <w:tc>
          <w:tcPr>
            <w:tcW w:w="2464" w:type="dxa"/>
          </w:tcPr>
          <w:p w:rsidR="004A725F" w:rsidRPr="007C7AEB" w:rsidRDefault="004A725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Утренняя гимнастика</w:t>
            </w:r>
          </w:p>
          <w:p w:rsidR="004A725F" w:rsidRPr="007C7AEB" w:rsidRDefault="004A725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Физкультурные занятия</w:t>
            </w:r>
          </w:p>
          <w:p w:rsidR="004A725F" w:rsidRPr="007C7AEB" w:rsidRDefault="004A725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Физминутки</w:t>
            </w:r>
          </w:p>
          <w:p w:rsidR="004A725F" w:rsidRPr="007C7AEB" w:rsidRDefault="004A725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Подвижные игры</w:t>
            </w:r>
          </w:p>
          <w:p w:rsidR="004A725F" w:rsidRPr="007C7AEB" w:rsidRDefault="004A725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Спортивные игры, развлечения, праздники</w:t>
            </w:r>
          </w:p>
          <w:p w:rsidR="004A725F" w:rsidRPr="007C7AEB" w:rsidRDefault="00D85B42" w:rsidP="007C7A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Кружок (шашки</w:t>
            </w:r>
            <w:proofErr w:type="gramStart"/>
            <w:r>
              <w:rPr>
                <w:lang w:val="ru-RU"/>
              </w:rPr>
              <w:t>,ш</w:t>
            </w:r>
            <w:proofErr w:type="gramEnd"/>
            <w:r>
              <w:rPr>
                <w:lang w:val="ru-RU"/>
              </w:rPr>
              <w:t>ахматы).</w:t>
            </w:r>
          </w:p>
          <w:p w:rsidR="004A725F" w:rsidRPr="007C7AEB" w:rsidRDefault="004A725F" w:rsidP="007C7AEB">
            <w:pPr>
              <w:pStyle w:val="TableParagraph"/>
              <w:rPr>
                <w:lang w:val="ru-RU"/>
              </w:rPr>
            </w:pPr>
          </w:p>
          <w:p w:rsidR="004A725F" w:rsidRPr="007C7AEB" w:rsidRDefault="004A725F" w:rsidP="007C7AEB">
            <w:pPr>
              <w:pStyle w:val="TableParagraph"/>
            </w:pPr>
          </w:p>
        </w:tc>
        <w:tc>
          <w:tcPr>
            <w:tcW w:w="2327" w:type="dxa"/>
          </w:tcPr>
          <w:p w:rsidR="004A725F" w:rsidRPr="007C7AEB" w:rsidRDefault="004A725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Показ упражнений</w:t>
            </w:r>
          </w:p>
          <w:p w:rsidR="004A725F" w:rsidRPr="007C7AEB" w:rsidRDefault="004A725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Использование пособий</w:t>
            </w:r>
          </w:p>
          <w:p w:rsidR="004A725F" w:rsidRPr="007C7AEB" w:rsidRDefault="004A725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Имитация</w:t>
            </w:r>
          </w:p>
          <w:p w:rsidR="004A725F" w:rsidRPr="007C7AEB" w:rsidRDefault="004A725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Зрительные ориентиры</w:t>
            </w:r>
          </w:p>
          <w:p w:rsidR="004A725F" w:rsidRPr="007C7AEB" w:rsidRDefault="004A725F" w:rsidP="007C7AEB">
            <w:pPr>
              <w:pStyle w:val="TableParagraph"/>
            </w:pPr>
            <w:r w:rsidRPr="007C7AEB">
              <w:t>Восприятие музыки</w:t>
            </w:r>
          </w:p>
        </w:tc>
        <w:tc>
          <w:tcPr>
            <w:tcW w:w="2301" w:type="dxa"/>
          </w:tcPr>
          <w:p w:rsidR="004A725F" w:rsidRPr="007C7AEB" w:rsidRDefault="004A725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Объяснения, пояснения, указания</w:t>
            </w:r>
          </w:p>
          <w:p w:rsidR="004A725F" w:rsidRPr="007C7AEB" w:rsidRDefault="004A725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Подача команд, распоряжений, сигналов</w:t>
            </w:r>
          </w:p>
          <w:p w:rsidR="004A725F" w:rsidRPr="007C7AEB" w:rsidRDefault="004A725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Вопросы к детям</w:t>
            </w:r>
          </w:p>
          <w:p w:rsidR="004A725F" w:rsidRPr="007C7AEB" w:rsidRDefault="004A725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Беседа </w:t>
            </w:r>
          </w:p>
          <w:p w:rsidR="004A725F" w:rsidRPr="007C7AEB" w:rsidRDefault="004A725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Рассказ </w:t>
            </w:r>
          </w:p>
          <w:p w:rsidR="004A725F" w:rsidRPr="007C7AEB" w:rsidRDefault="004A725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Словесная инструкция</w:t>
            </w:r>
          </w:p>
        </w:tc>
        <w:tc>
          <w:tcPr>
            <w:tcW w:w="2620" w:type="dxa"/>
          </w:tcPr>
          <w:p w:rsidR="004A725F" w:rsidRPr="007C7AEB" w:rsidRDefault="004A725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Повторение упражнений без изменения</w:t>
            </w:r>
          </w:p>
          <w:p w:rsidR="004A725F" w:rsidRPr="007C7AEB" w:rsidRDefault="004A725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Проведение упражнений в игровой форме</w:t>
            </w:r>
          </w:p>
          <w:p w:rsidR="004A725F" w:rsidRPr="007C7AEB" w:rsidRDefault="004A725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Проведение упражнений в соревновательной форме  инструкции</w:t>
            </w:r>
          </w:p>
        </w:tc>
      </w:tr>
    </w:tbl>
    <w:p w:rsidR="001A1C4E" w:rsidRDefault="001A1C4E" w:rsidP="007C7AEB">
      <w:pPr>
        <w:pStyle w:val="TableParagraph"/>
        <w:rPr>
          <w:lang w:val="ru-RU"/>
        </w:rPr>
      </w:pPr>
    </w:p>
    <w:p w:rsidR="001A1C4E" w:rsidRDefault="001A1C4E" w:rsidP="007C7AEB">
      <w:pPr>
        <w:pStyle w:val="TableParagraph"/>
        <w:rPr>
          <w:lang w:val="ru-RU"/>
        </w:rPr>
      </w:pPr>
    </w:p>
    <w:p w:rsidR="001A1C4E" w:rsidRDefault="001A1C4E" w:rsidP="007C7AEB">
      <w:pPr>
        <w:pStyle w:val="TableParagraph"/>
        <w:rPr>
          <w:lang w:val="ru-RU"/>
        </w:rPr>
      </w:pPr>
    </w:p>
    <w:p w:rsidR="001A1C4E" w:rsidRDefault="001A1C4E" w:rsidP="007C7AEB">
      <w:pPr>
        <w:pStyle w:val="TableParagraph"/>
        <w:rPr>
          <w:lang w:val="ru-RU"/>
        </w:rPr>
      </w:pPr>
    </w:p>
    <w:p w:rsidR="005D283F" w:rsidRPr="007C7AEB" w:rsidRDefault="005D283F" w:rsidP="007C7AEB">
      <w:pPr>
        <w:pStyle w:val="TableParagraph"/>
      </w:pPr>
      <w:r w:rsidRPr="007C7AEB">
        <w:t>2.3 Модель организации образовательной деятельности</w:t>
      </w:r>
    </w:p>
    <w:p w:rsidR="005D283F" w:rsidRPr="007C7AEB" w:rsidRDefault="005D283F" w:rsidP="007C7AEB">
      <w:pPr>
        <w:pStyle w:val="TableParagraph"/>
      </w:pPr>
      <w:r w:rsidRPr="007C7AEB">
        <w:t xml:space="preserve"> </w:t>
      </w:r>
    </w:p>
    <w:tbl>
      <w:tblPr>
        <w:tblW w:w="99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5"/>
        <w:gridCol w:w="1800"/>
        <w:gridCol w:w="4181"/>
        <w:gridCol w:w="3402"/>
      </w:tblGrid>
      <w:tr w:rsidR="005D283F" w:rsidRPr="007C7AEB" w:rsidTr="00811764">
        <w:trPr>
          <w:trHeight w:val="94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3F" w:rsidRPr="007C7AEB" w:rsidRDefault="005D283F" w:rsidP="007C7AEB">
            <w:pPr>
              <w:pStyle w:val="TableParagraph"/>
            </w:pPr>
            <w:r w:rsidRPr="007C7AEB">
              <w:t>N° 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3F" w:rsidRPr="007C7AEB" w:rsidRDefault="005D283F" w:rsidP="007C7AEB">
            <w:pPr>
              <w:pStyle w:val="TableParagraph"/>
            </w:pPr>
            <w:r w:rsidRPr="007C7AEB">
              <w:t>Направле</w:t>
            </w:r>
            <w:r w:rsidRPr="007C7AEB">
              <w:softHyphen/>
              <w:t>ния развития ребенка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3F" w:rsidRPr="007C7AEB" w:rsidRDefault="005D283F" w:rsidP="007C7AEB">
            <w:pPr>
              <w:pStyle w:val="TableParagraph"/>
            </w:pPr>
            <w:r w:rsidRPr="007C7AEB">
              <w:t>1-я половина дня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3F" w:rsidRPr="007C7AEB" w:rsidRDefault="005D283F" w:rsidP="007C7AEB">
            <w:pPr>
              <w:pStyle w:val="TableParagraph"/>
            </w:pPr>
            <w:r w:rsidRPr="007C7AEB">
              <w:t>2-я половина дня</w:t>
            </w:r>
          </w:p>
        </w:tc>
      </w:tr>
      <w:tr w:rsidR="005D283F" w:rsidRPr="007C7AEB" w:rsidTr="00811764">
        <w:trPr>
          <w:trHeight w:val="337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3F" w:rsidRPr="007C7AEB" w:rsidRDefault="005D283F" w:rsidP="007C7AEB">
            <w:pPr>
              <w:pStyle w:val="TableParagraph"/>
            </w:pPr>
            <w:r w:rsidRPr="007C7AEB"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3F" w:rsidRPr="007C7AEB" w:rsidRDefault="005D283F" w:rsidP="007C7AEB">
            <w:pPr>
              <w:pStyle w:val="TableParagraph"/>
            </w:pPr>
            <w:r w:rsidRPr="007C7AEB">
              <w:t>Физичес</w:t>
            </w:r>
            <w:r w:rsidRPr="007C7AEB">
              <w:softHyphen/>
              <w:t>кое разви</w:t>
            </w:r>
            <w:r w:rsidRPr="007C7AEB">
              <w:softHyphen/>
              <w:t>тие и оздо</w:t>
            </w:r>
            <w:r w:rsidRPr="007C7AEB">
              <w:softHyphen/>
              <w:t>ровление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*Прием детей на воздухе в теплое время года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*Утренняя гимнастика (подвижные игры, игровые сюжеты)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*Гигиенические процедуры (обширное умывание, полоскание рта)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*Закаливание в повседневной жизни (облегченная одежда в группе, одежда по сезону на прогулке; обширное умывание, воздушные ванны) 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*Физкультминутки на занятиях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*Физкультурные занятия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*Прогулка в двигательной активности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 Гимнастика после сна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 Закаливание (воздушные ванны, ходьба босиком в спальне)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 Физкультурные досуги, игры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 развлечения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 Самостоятельная двигательная деятельность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 Прогулка (индивидуальная работа по развитию движений)</w:t>
            </w:r>
          </w:p>
        </w:tc>
      </w:tr>
      <w:tr w:rsidR="005D283F" w:rsidRPr="007C7AEB" w:rsidTr="00811764">
        <w:trPr>
          <w:trHeight w:val="141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3F" w:rsidRPr="007C7AEB" w:rsidRDefault="005D283F" w:rsidP="007C7AEB">
            <w:pPr>
              <w:pStyle w:val="TableParagraph"/>
            </w:pPr>
            <w:r w:rsidRPr="007C7AEB"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3F" w:rsidRPr="007C7AEB" w:rsidRDefault="005D283F" w:rsidP="007C7AEB">
            <w:pPr>
              <w:pStyle w:val="TableParagraph"/>
            </w:pPr>
            <w:r w:rsidRPr="007C7AEB">
              <w:t>Познава</w:t>
            </w:r>
            <w:r w:rsidRPr="007C7AEB">
              <w:softHyphen/>
              <w:t>тельное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*Занятия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*Дидактические игры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*Наблюдения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*Беседы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*Экскурсии по участку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*Исследовательская работа, опыты и экспериментирование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 Занятия, игры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 Досуги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 Индивидуальная работа</w:t>
            </w:r>
          </w:p>
        </w:tc>
      </w:tr>
      <w:tr w:rsidR="005D283F" w:rsidRPr="007C7AEB" w:rsidTr="00811764">
        <w:trPr>
          <w:trHeight w:val="183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3F" w:rsidRPr="007C7AEB" w:rsidRDefault="005D283F" w:rsidP="007C7AEB">
            <w:pPr>
              <w:pStyle w:val="TableParagraph"/>
            </w:pPr>
            <w:r w:rsidRPr="007C7AEB"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3F" w:rsidRPr="007C7AEB" w:rsidRDefault="005D283F" w:rsidP="007C7AEB">
            <w:pPr>
              <w:pStyle w:val="TableParagraph"/>
            </w:pPr>
            <w:r w:rsidRPr="007C7AEB">
              <w:t xml:space="preserve">Социально-коммуникативное развитие 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*Утренний прием детей, индивидуальные и подгрупповые беседы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*Формирование навыков культуры еды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*Этика быта, трудовые поручения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*Формирование навыков культуры общения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*Театрализованные игры</w:t>
            </w:r>
          </w:p>
          <w:p w:rsidR="005D283F" w:rsidRPr="007C7AEB" w:rsidRDefault="005D283F" w:rsidP="007C7AEB">
            <w:pPr>
              <w:pStyle w:val="TableParagraph"/>
            </w:pPr>
            <w:r w:rsidRPr="007C7AEB">
              <w:t>*Сюжетно-ролевые игры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 Индивидуальная работа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 Трудовые поручения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 Работа в книжном уголк</w:t>
            </w:r>
            <w:r w:rsidR="00D85B42">
              <w:rPr>
                <w:lang w:val="ru-RU"/>
              </w:rPr>
              <w:t>е</w:t>
            </w:r>
            <w:r w:rsidRPr="007C7AEB">
              <w:rPr>
                <w:lang w:val="ru-RU"/>
              </w:rPr>
              <w:t>* Общение младших и старших детей</w:t>
            </w:r>
          </w:p>
          <w:p w:rsidR="005D283F" w:rsidRPr="007C7AEB" w:rsidRDefault="005D283F" w:rsidP="007C7AEB">
            <w:pPr>
              <w:pStyle w:val="TableParagraph"/>
            </w:pPr>
            <w:r w:rsidRPr="007C7AEB">
              <w:t>* Сюжетно-ролевые игры</w:t>
            </w:r>
          </w:p>
        </w:tc>
      </w:tr>
      <w:tr w:rsidR="005D283F" w:rsidRPr="007C7AEB" w:rsidTr="00811764">
        <w:trPr>
          <w:trHeight w:val="107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3F" w:rsidRPr="007C7AEB" w:rsidRDefault="005D283F" w:rsidP="007C7AEB">
            <w:pPr>
              <w:pStyle w:val="TableParagraph"/>
            </w:pPr>
            <w:r w:rsidRPr="007C7AEB">
              <w:lastRenderedPageBreak/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3F" w:rsidRPr="007C7AEB" w:rsidRDefault="005D283F" w:rsidP="007C7AEB">
            <w:pPr>
              <w:pStyle w:val="TableParagraph"/>
            </w:pPr>
            <w:r w:rsidRPr="007C7AEB">
              <w:t>Художественно-эстетическое развитие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*Занятия по музыкальному воспитанию и изобразительной деятельности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*Эстетика быта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*Экскурсии в природу (на участке)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 Музыкально-художе</w:t>
            </w:r>
            <w:r w:rsidRPr="007C7AEB">
              <w:rPr>
                <w:lang w:val="ru-RU"/>
              </w:rPr>
              <w:softHyphen/>
              <w:t>ственные досуги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* Индивидуальная работа</w:t>
            </w:r>
          </w:p>
        </w:tc>
      </w:tr>
    </w:tbl>
    <w:p w:rsidR="005D283F" w:rsidRPr="007C7AEB" w:rsidRDefault="005D283F" w:rsidP="007C7AEB">
      <w:pPr>
        <w:pStyle w:val="TableParagraph"/>
        <w:rPr>
          <w:lang w:val="ru-RU"/>
        </w:rPr>
      </w:pPr>
      <w:r w:rsidRPr="007C7AEB">
        <w:rPr>
          <w:i/>
          <w:lang w:val="ru-RU"/>
        </w:rPr>
        <w:t>Примечание:</w:t>
      </w:r>
      <w:r w:rsidRPr="007C7AEB">
        <w:rPr>
          <w:lang w:val="ru-RU"/>
        </w:rPr>
        <w:t xml:space="preserve"> речевое развитие пронизывает все образовательные области.</w:t>
      </w:r>
    </w:p>
    <w:p w:rsidR="005D283F" w:rsidRPr="007C7AEB" w:rsidRDefault="005D283F" w:rsidP="007C7AEB">
      <w:pPr>
        <w:pStyle w:val="TableParagraph"/>
      </w:pPr>
      <w:r w:rsidRPr="007C7AEB">
        <w:t>Модель организации режимных моментов</w:t>
      </w:r>
    </w:p>
    <w:p w:rsidR="005D283F" w:rsidRPr="007C7AEB" w:rsidRDefault="005D283F" w:rsidP="007C7AEB">
      <w:pPr>
        <w:pStyle w:val="TableParagrap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3685"/>
        <w:gridCol w:w="3969"/>
      </w:tblGrid>
      <w:tr w:rsidR="005D283F" w:rsidRPr="007C7AEB" w:rsidTr="00722980">
        <w:trPr>
          <w:trHeight w:val="1990"/>
        </w:trPr>
        <w:tc>
          <w:tcPr>
            <w:tcW w:w="1668" w:type="dxa"/>
            <w:shd w:val="clear" w:color="auto" w:fill="auto"/>
          </w:tcPr>
          <w:p w:rsidR="005D283F" w:rsidRPr="007C7AEB" w:rsidRDefault="005D283F" w:rsidP="007C7AEB">
            <w:pPr>
              <w:pStyle w:val="TableParagraph"/>
            </w:pPr>
            <w:r w:rsidRPr="007C7AEB">
              <w:t>Режимный момент</w:t>
            </w:r>
          </w:p>
          <w:p w:rsidR="005D283F" w:rsidRPr="007C7AEB" w:rsidRDefault="005D283F" w:rsidP="007C7AEB">
            <w:pPr>
              <w:pStyle w:val="TableParagraph"/>
            </w:pPr>
          </w:p>
          <w:p w:rsidR="005D283F" w:rsidRPr="007C7AEB" w:rsidRDefault="005D283F" w:rsidP="007C7AEB">
            <w:pPr>
              <w:pStyle w:val="TableParagraph"/>
            </w:pPr>
          </w:p>
        </w:tc>
        <w:tc>
          <w:tcPr>
            <w:tcW w:w="3685" w:type="dxa"/>
            <w:shd w:val="clear" w:color="auto" w:fill="auto"/>
          </w:tcPr>
          <w:p w:rsidR="005D283F" w:rsidRPr="007C7AEB" w:rsidRDefault="005D283F" w:rsidP="007C7AEB">
            <w:pPr>
              <w:pStyle w:val="TableParagraph"/>
            </w:pPr>
            <w:r w:rsidRPr="007C7AEB">
              <w:t>Направление развития</w:t>
            </w:r>
          </w:p>
          <w:p w:rsidR="005D283F" w:rsidRPr="007C7AEB" w:rsidRDefault="005D283F" w:rsidP="007C7AEB">
            <w:pPr>
              <w:pStyle w:val="TableParagraph"/>
            </w:pPr>
            <w:r w:rsidRPr="007C7AEB">
              <w:t>(образовательная</w:t>
            </w:r>
          </w:p>
          <w:p w:rsidR="005D283F" w:rsidRPr="007C7AEB" w:rsidRDefault="005D283F" w:rsidP="007C7AEB">
            <w:pPr>
              <w:pStyle w:val="TableParagraph"/>
            </w:pPr>
            <w:r w:rsidRPr="007C7AEB">
              <w:t>область)</w:t>
            </w:r>
          </w:p>
        </w:tc>
        <w:tc>
          <w:tcPr>
            <w:tcW w:w="3969" w:type="dxa"/>
            <w:shd w:val="clear" w:color="auto" w:fill="auto"/>
          </w:tcPr>
          <w:p w:rsidR="005D283F" w:rsidRPr="007C7AEB" w:rsidRDefault="005D283F" w:rsidP="007C7AEB">
            <w:pPr>
              <w:pStyle w:val="TableParagraph"/>
            </w:pPr>
            <w:r w:rsidRPr="007C7AEB">
              <w:t>Содержание деятельности</w:t>
            </w:r>
          </w:p>
        </w:tc>
      </w:tr>
      <w:tr w:rsidR="005D283F" w:rsidRPr="007C7AEB" w:rsidTr="00722980">
        <w:trPr>
          <w:trHeight w:val="2966"/>
        </w:trPr>
        <w:tc>
          <w:tcPr>
            <w:tcW w:w="1668" w:type="dxa"/>
            <w:shd w:val="clear" w:color="auto" w:fill="auto"/>
          </w:tcPr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>Прием детей</w:t>
            </w: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>Завтрак</w:t>
            </w: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>Жизнедеятельность сообщества в группе</w:t>
            </w: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>Дневная прогулка</w:t>
            </w: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>Обед</w:t>
            </w: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lastRenderedPageBreak/>
              <w:t xml:space="preserve">Дневной </w:t>
            </w: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 xml:space="preserve"> сон</w:t>
            </w: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 xml:space="preserve"> </w:t>
            </w:r>
            <w:r w:rsidRPr="007C7AEB">
              <w:rPr>
                <w:i/>
                <w:lang w:val="ru-RU"/>
              </w:rPr>
              <w:tab/>
              <w:t xml:space="preserve"> </w:t>
            </w: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 xml:space="preserve"> </w:t>
            </w:r>
            <w:r w:rsidRPr="007C7AEB">
              <w:rPr>
                <w:i/>
                <w:lang w:val="ru-RU"/>
              </w:rPr>
              <w:tab/>
              <w:t xml:space="preserve"> </w:t>
            </w: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 xml:space="preserve"> </w:t>
            </w:r>
            <w:r w:rsidRPr="007C7AEB">
              <w:rPr>
                <w:i/>
                <w:lang w:val="ru-RU"/>
              </w:rPr>
              <w:tab/>
              <w:t xml:space="preserve"> </w:t>
            </w: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 xml:space="preserve"> </w:t>
            </w:r>
            <w:r w:rsidRPr="007C7AEB">
              <w:rPr>
                <w:i/>
                <w:lang w:val="ru-RU"/>
              </w:rPr>
              <w:tab/>
            </w: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 xml:space="preserve"> </w:t>
            </w:r>
            <w:r w:rsidRPr="007C7AEB">
              <w:rPr>
                <w:i/>
                <w:lang w:val="ru-RU"/>
              </w:rPr>
              <w:tab/>
              <w:t xml:space="preserve"> </w:t>
            </w: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 xml:space="preserve"> </w:t>
            </w:r>
            <w:r w:rsidRPr="007C7AEB">
              <w:rPr>
                <w:i/>
                <w:lang w:val="ru-RU"/>
              </w:rPr>
              <w:tab/>
              <w:t xml:space="preserve"> </w:t>
            </w: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 xml:space="preserve"> </w:t>
            </w:r>
            <w:r w:rsidRPr="007C7AEB">
              <w:rPr>
                <w:i/>
                <w:lang w:val="ru-RU"/>
              </w:rPr>
              <w:tab/>
            </w: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 xml:space="preserve">Пробуждение и подъём, активизация </w:t>
            </w: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 xml:space="preserve"> </w:t>
            </w:r>
            <w:r w:rsidRPr="007C7AEB">
              <w:rPr>
                <w:i/>
                <w:lang w:val="ru-RU"/>
              </w:rPr>
              <w:tab/>
            </w: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  <w:r w:rsidRPr="007C7AEB">
              <w:rPr>
                <w:i/>
                <w:lang w:val="ru-RU"/>
              </w:rPr>
              <w:t xml:space="preserve"> </w:t>
            </w:r>
            <w:r w:rsidRPr="007C7AEB">
              <w:rPr>
                <w:i/>
                <w:lang w:val="ru-RU"/>
              </w:rPr>
              <w:tab/>
            </w:r>
          </w:p>
          <w:p w:rsidR="005D283F" w:rsidRPr="007C7AEB" w:rsidRDefault="005D283F" w:rsidP="007C7AEB">
            <w:pPr>
              <w:pStyle w:val="TableParagraph"/>
              <w:rPr>
                <w:i/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i/>
              </w:rPr>
            </w:pPr>
            <w:r w:rsidRPr="007C7AEB">
              <w:rPr>
                <w:i/>
              </w:rPr>
              <w:t>Полдник</w:t>
            </w:r>
          </w:p>
          <w:p w:rsidR="005D283F" w:rsidRPr="007C7AEB" w:rsidRDefault="005D283F" w:rsidP="007C7AEB">
            <w:pPr>
              <w:pStyle w:val="TableParagraph"/>
              <w:rPr>
                <w:i/>
              </w:rPr>
            </w:pPr>
            <w:r w:rsidRPr="007C7AEB">
              <w:rPr>
                <w:i/>
              </w:rPr>
              <w:t xml:space="preserve"> </w:t>
            </w:r>
            <w:r w:rsidRPr="007C7AEB">
              <w:rPr>
                <w:i/>
              </w:rPr>
              <w:tab/>
              <w:t xml:space="preserve"> Жизнедеятельность сообщества в группе</w:t>
            </w:r>
          </w:p>
          <w:p w:rsidR="005D283F" w:rsidRPr="007C7AEB" w:rsidRDefault="005D283F" w:rsidP="007C7AEB">
            <w:pPr>
              <w:pStyle w:val="TableParagraph"/>
              <w:rPr>
                <w:i/>
              </w:rPr>
            </w:pPr>
            <w:r w:rsidRPr="007C7AEB">
              <w:rPr>
                <w:i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5D283F" w:rsidRPr="007C7AEB" w:rsidRDefault="007707E2" w:rsidP="007C7A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lastRenderedPageBreak/>
              <w:t>Социально-комму</w:t>
            </w:r>
            <w:r w:rsidR="005D283F" w:rsidRPr="007C7AEB">
              <w:rPr>
                <w:lang w:val="ru-RU"/>
              </w:rPr>
              <w:t>никативное развитие. Физическое развитие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Физическое развитие 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Познавательное развитие. Социально – коммуникативное развитие. Речевое развитие. 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Познавательное развитие. Социально – коммуникативное развитие. Физическое развитие. Речевое развитие. Художественно – эстетическое развитие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Познавательное развитие. Социально-коммуникативное </w:t>
            </w:r>
            <w:r w:rsidRPr="007C7AEB">
              <w:rPr>
                <w:lang w:val="ru-RU"/>
              </w:rPr>
              <w:lastRenderedPageBreak/>
              <w:t>развитие. Физическое развитие. Речевое развитие. Художественно-эстетическое развитие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Физическое развитие. Социально-коммуникативное развитие. Познавательное развитие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Социально-коммуникативное развитие (навыки самообслуживания). Физическое развитие. Художественно-эстетическое развитие (музыка)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 Физическое развитие. Социально-коммуникативное развитие.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Физическое развитие (навыки здорового образа жизни). Социально-коммуникативное развитие. Познавательное развитие. Речевое развитие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Познавательное развитие. Социально-коммуникативное развитие. Физическое развитие. Речевое развитие. Художественно-эстетическое развитие</w:t>
            </w:r>
          </w:p>
          <w:p w:rsidR="005D283F" w:rsidRPr="007C7AEB" w:rsidRDefault="005D283F" w:rsidP="007C7AEB">
            <w:pPr>
              <w:pStyle w:val="TableParagraph"/>
            </w:pPr>
            <w:r w:rsidRPr="007C7AEB">
              <w:rPr>
                <w:lang w:val="ru-RU"/>
              </w:rPr>
              <w:t xml:space="preserve">Познавательное развитие. Социально-коммуникативное развитие. Физическое развитие. </w:t>
            </w:r>
            <w:r w:rsidRPr="007C7AEB">
              <w:t>Речевое развитие. Художественно-эстетическое развитие</w:t>
            </w:r>
          </w:p>
          <w:p w:rsidR="00AC4AB2" w:rsidRPr="007C7AEB" w:rsidRDefault="00AC4AB2" w:rsidP="007C7AEB">
            <w:pPr>
              <w:pStyle w:val="TableParagraph"/>
            </w:pPr>
          </w:p>
        </w:tc>
        <w:tc>
          <w:tcPr>
            <w:tcW w:w="3969" w:type="dxa"/>
            <w:shd w:val="clear" w:color="auto" w:fill="auto"/>
          </w:tcPr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>Индивидуальные приветствия педагога и детей, общегрупповой ритуал «Приветствие» и коллективное планирование дня. Самостоятельная деятель</w:t>
            </w:r>
            <w:r w:rsidR="00D85B42">
              <w:rPr>
                <w:lang w:val="ru-RU"/>
              </w:rPr>
              <w:t xml:space="preserve">ность детей; 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Утренняя гимнастика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Культурно – гигиенические навыки: мытье рук, полоскание рта после еды. Навыки самообслуживания: пользование столовыми приборами, культура поведения за столом. Помощь взрослым в подготовке к завтраку и уборке после него. Образовательная деятельность в ходе режимных моментов.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Образовательная деятельность, осуществляемая в процессе организации различных видов детской деятельности. Совместная деятельность взрослых и детей. 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Физкультминутки.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Уход за растениями, животными в уголке природы. 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Помощь взрослым в подготовке к совместной деятельности и уборке после нее.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Пребывание на свежем воздухе в соответствие.</w:t>
            </w:r>
          </w:p>
          <w:p w:rsidR="005D283F" w:rsidRPr="007C7AEB" w:rsidRDefault="00D85B42" w:rsidP="007C7A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5D283F" w:rsidRPr="007C7AEB">
              <w:rPr>
                <w:lang w:val="ru-RU"/>
              </w:rPr>
              <w:t xml:space="preserve">Самообслуживание: навыки одевания и раздевания.  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Освоение правил безопасного поведения в природе. Освоение правил безопа</w:t>
            </w:r>
            <w:r w:rsidR="007707E2">
              <w:rPr>
                <w:lang w:val="ru-RU"/>
              </w:rPr>
              <w:t>сного поведения на улицах села (города)</w:t>
            </w:r>
            <w:r w:rsidRPr="007C7AEB">
              <w:rPr>
                <w:lang w:val="ru-RU"/>
              </w:rPr>
              <w:t xml:space="preserve">. 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Освоение правил безопасного поведения на участке. 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lastRenderedPageBreak/>
              <w:t xml:space="preserve">Образовательная деятельность в ходе 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режимных моментов: наблюдения, экскурсии, элементарное экспериментирование. </w:t>
            </w:r>
          </w:p>
          <w:p w:rsidR="005D283F" w:rsidRPr="00B07FFA" w:rsidRDefault="005D283F" w:rsidP="007C7AEB">
            <w:pPr>
              <w:pStyle w:val="TableParagraph"/>
              <w:rPr>
                <w:lang w:val="ru-RU"/>
              </w:rPr>
            </w:pPr>
            <w:proofErr w:type="gramStart"/>
            <w:r w:rsidRPr="00B07FFA">
              <w:rPr>
                <w:lang w:val="ru-RU"/>
              </w:rPr>
              <w:t>Ежедневная динамическая тренировка (ходьба</w:t>
            </w:r>
            <w:r w:rsidR="007707E2">
              <w:rPr>
                <w:lang w:val="ru-RU"/>
              </w:rPr>
              <w:t xml:space="preserve">, бег, </w:t>
            </w:r>
            <w:proofErr w:type="gramEnd"/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 </w:t>
            </w:r>
            <w:r w:rsidRPr="007C7AEB">
              <w:rPr>
                <w:lang w:val="ru-RU"/>
              </w:rPr>
              <w:t xml:space="preserve">или детской спортивной площадке, элементы спортивных игр и сезонных видов спорта и др.). 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 Подвижные игры. 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 Самостоятельная сюжетная игра. 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 Конструктивные игры с природным материалом в зависимости от времени  года — песком, водой, снегом. 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Культурно-гигиенические навыки: мытьё рук, полоскание рта после еды. Навыки самообслуживания: пользование столовыми приборами, культура, поведения за столом. 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Помощь взрослым в подготовке к обеду 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и уборке посуды после еды. Образовательная деятельность в ходе режимных моментов. </w:t>
            </w:r>
          </w:p>
          <w:p w:rsidR="005D283F" w:rsidRPr="00B07FFA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Раздевание и подготовка ко сну. Отдых организма. Использование колыбельных песен при засыпании. </w:t>
            </w:r>
            <w:r w:rsidRPr="00B07FFA">
              <w:rPr>
                <w:lang w:val="ru-RU"/>
              </w:rPr>
              <w:t>Медленное чтение любимых детьми отрывков произведений.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Гимнастика в постели. Закаливающие процедуры</w:t>
            </w:r>
            <w:proofErr w:type="gramStart"/>
            <w:r w:rsidRPr="00B07FFA">
              <w:rPr>
                <w:lang w:val="ru-RU"/>
              </w:rPr>
              <w:t>1</w:t>
            </w:r>
            <w:proofErr w:type="gramEnd"/>
            <w:r w:rsidRPr="00B07FFA">
              <w:rPr>
                <w:lang w:val="ru-RU"/>
              </w:rPr>
              <w:t xml:space="preserve">. </w:t>
            </w:r>
            <w:r w:rsidRPr="007C7AEB">
              <w:rPr>
                <w:lang w:val="ru-RU"/>
              </w:rPr>
              <w:t>Навыки одевания, приведения внешнего вида в порядок. Самостоятельная сюжетная игра.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Культурно-гигиенические навыки: мытьё рук, полоскание рта после еды. Навыки самообслуживания: пользование столовыми приборами, культура поведения за столом. Помощь взрослым в подготовке к завтраку и уборке после него. Образовательная деятельность в ходе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режимных моментов.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Образовательная деятельность, осуществляемая в процессе организации различных видов детской деятельности. Свободная самостоятельная игра. Самостоятельная творческая и познавательная деятельность детей. Совместная деятельность взрослых и детей в режимных моментах Настольно-печатные и дидактические игры с участием взрослого. Общегрупповой ритуал «Прощание», </w:t>
            </w:r>
            <w:r w:rsidRPr="007C7AEB">
              <w:rPr>
                <w:lang w:val="ru-RU"/>
              </w:rPr>
              <w:lastRenderedPageBreak/>
              <w:t>обмен впечатлениями дня и выражение педагогом радости от какого-то поступка каждого из детей. Приведение в порядок группы.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Самостоятельная познавательная, творческая, двигательная, игровая деятельность детей в конце дня. Индивидуальная работа с детьми. Прощание с педагогом и детьми. Взаимодействие с родителями (индивидуальная работа).</w:t>
            </w: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  <w:p w:rsidR="005D283F" w:rsidRPr="007C7AEB" w:rsidRDefault="005D283F" w:rsidP="007C7AEB">
            <w:pPr>
              <w:pStyle w:val="TableParagraph"/>
              <w:rPr>
                <w:lang w:val="ru-RU"/>
              </w:rPr>
            </w:pPr>
          </w:p>
        </w:tc>
      </w:tr>
    </w:tbl>
    <w:p w:rsidR="005D283F" w:rsidRPr="007C7AEB" w:rsidRDefault="005D283F" w:rsidP="007C7AEB">
      <w:pPr>
        <w:pStyle w:val="TableParagraph"/>
        <w:rPr>
          <w:lang w:val="ru-RU"/>
        </w:rPr>
      </w:pPr>
    </w:p>
    <w:p w:rsidR="0068277B" w:rsidRPr="007C7AEB" w:rsidRDefault="0068277B" w:rsidP="007C7AEB">
      <w:pPr>
        <w:pStyle w:val="TableParagraph"/>
        <w:rPr>
          <w:lang w:val="ru-RU"/>
        </w:rPr>
      </w:pPr>
    </w:p>
    <w:tbl>
      <w:tblPr>
        <w:tblW w:w="339" w:type="dxa"/>
        <w:tblInd w:w="10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9"/>
      </w:tblGrid>
      <w:tr w:rsidR="004A725F" w:rsidRPr="007C7AEB" w:rsidTr="004A725F">
        <w:trPr>
          <w:trHeight w:val="61"/>
        </w:trPr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4A725F" w:rsidRPr="007C7AEB" w:rsidRDefault="004A725F" w:rsidP="007C7AEB">
            <w:pPr>
              <w:pStyle w:val="TableParagraph"/>
              <w:rPr>
                <w:lang w:val="ru-RU"/>
              </w:rPr>
            </w:pPr>
          </w:p>
        </w:tc>
      </w:tr>
    </w:tbl>
    <w:p w:rsidR="0068277B" w:rsidRPr="007C7AEB" w:rsidRDefault="005D283F" w:rsidP="007C7AEB">
      <w:pPr>
        <w:pStyle w:val="TableParagraph"/>
        <w:rPr>
          <w:lang w:val="ru-RU"/>
        </w:rPr>
      </w:pPr>
      <w:r w:rsidRPr="007C7AEB">
        <w:rPr>
          <w:lang w:val="ru-RU"/>
        </w:rPr>
        <w:t>2.4</w:t>
      </w:r>
      <w:r w:rsidR="0068277B" w:rsidRPr="007C7AEB">
        <w:rPr>
          <w:lang w:val="ru-RU"/>
        </w:rPr>
        <w:t xml:space="preserve"> Способы и направления поддержки детской инициативы</w:t>
      </w:r>
    </w:p>
    <w:p w:rsidR="0068277B" w:rsidRPr="007C7AEB" w:rsidRDefault="0068277B" w:rsidP="007C7AEB">
      <w:pPr>
        <w:pStyle w:val="TableParagrap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67"/>
        <w:gridCol w:w="6278"/>
      </w:tblGrid>
      <w:tr w:rsidR="0068277B" w:rsidRPr="007C7AEB" w:rsidTr="0068277B">
        <w:tc>
          <w:tcPr>
            <w:tcW w:w="2988" w:type="dxa"/>
            <w:shd w:val="clear" w:color="auto" w:fill="auto"/>
          </w:tcPr>
          <w:p w:rsidR="0068277B" w:rsidRPr="007C7AEB" w:rsidRDefault="0068277B" w:rsidP="007C7AEB">
            <w:pPr>
              <w:pStyle w:val="TableParagraph"/>
            </w:pPr>
            <w:r w:rsidRPr="007C7AEB">
              <w:t>Образовательные области</w:t>
            </w:r>
          </w:p>
        </w:tc>
        <w:tc>
          <w:tcPr>
            <w:tcW w:w="6865" w:type="dxa"/>
            <w:shd w:val="clear" w:color="auto" w:fill="auto"/>
          </w:tcPr>
          <w:p w:rsidR="0068277B" w:rsidRPr="007C7AEB" w:rsidRDefault="0068277B" w:rsidP="007C7AEB">
            <w:pPr>
              <w:pStyle w:val="TableParagraph"/>
            </w:pPr>
            <w:r w:rsidRPr="007C7AEB">
              <w:t>Способы поддержки</w:t>
            </w:r>
          </w:p>
        </w:tc>
      </w:tr>
      <w:tr w:rsidR="0068277B" w:rsidRPr="007C7AEB" w:rsidTr="0068277B">
        <w:tc>
          <w:tcPr>
            <w:tcW w:w="2988" w:type="dxa"/>
            <w:shd w:val="clear" w:color="auto" w:fill="auto"/>
          </w:tcPr>
          <w:p w:rsidR="0068277B" w:rsidRPr="007C7AEB" w:rsidRDefault="0068277B" w:rsidP="007C7AEB">
            <w:pPr>
              <w:pStyle w:val="TableParagraph"/>
              <w:rPr>
                <w:i/>
              </w:rPr>
            </w:pPr>
            <w:r w:rsidRPr="007C7AEB">
              <w:rPr>
                <w:i/>
              </w:rPr>
              <w:t>Социально-коммуникативное развитие</w:t>
            </w:r>
          </w:p>
        </w:tc>
        <w:tc>
          <w:tcPr>
            <w:tcW w:w="6865" w:type="dxa"/>
            <w:shd w:val="clear" w:color="auto" w:fill="auto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Уважать личность ребенка;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создавать условия для принятия ответственности и проявление эмпатии к другим людям;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обсуждать совместно с детьми возникающие конфликты;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обсуждать с детьми важные жизненные вопросы;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внимательно выслушивать детей, помогать делиться своими переживаниями и мыслями;</w:t>
            </w:r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создавать </w:t>
            </w:r>
            <w:proofErr w:type="gramStart"/>
            <w:r w:rsidRPr="00B07FFA">
              <w:rPr>
                <w:lang w:val="ru-RU"/>
              </w:rPr>
              <w:t>ситуации</w:t>
            </w:r>
            <w:proofErr w:type="gramEnd"/>
            <w:r w:rsidRPr="00B07FFA">
              <w:rPr>
                <w:lang w:val="ru-RU"/>
              </w:rPr>
              <w:t xml:space="preserve"> в которых дошкольники учатся: при участии взрослого обсуждать важные события со сверстниками; совершать выбор и обосновывать его (например, детям можно предлагать специальные способы фиксации их выбора); предъявлять и обосновывать свою инициативу (замыслы, предложения и пр.); планировать собственные действия индивидуально и в малой группе, команде; оценивать результаты своих действий индивидуально и в малой группе, команде.</w:t>
            </w:r>
          </w:p>
        </w:tc>
      </w:tr>
      <w:tr w:rsidR="0068277B" w:rsidRPr="007C7AEB" w:rsidTr="0068277B">
        <w:tc>
          <w:tcPr>
            <w:tcW w:w="2988" w:type="dxa"/>
            <w:shd w:val="clear" w:color="auto" w:fill="auto"/>
          </w:tcPr>
          <w:p w:rsidR="0068277B" w:rsidRPr="007C7AEB" w:rsidRDefault="0068277B" w:rsidP="007C7AEB">
            <w:pPr>
              <w:pStyle w:val="TableParagraph"/>
              <w:rPr>
                <w:i/>
              </w:rPr>
            </w:pPr>
            <w:r w:rsidRPr="007C7AEB">
              <w:rPr>
                <w:i/>
              </w:rPr>
              <w:t>Познавательное развитие</w:t>
            </w:r>
          </w:p>
        </w:tc>
        <w:tc>
          <w:tcPr>
            <w:tcW w:w="6865" w:type="dxa"/>
            <w:shd w:val="clear" w:color="auto" w:fill="auto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регулярно предлагать детям вопросы, требующие не только воспроизведения информации, но и мышления;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регулярно предлагать детям открытые, творческие вопросы, в том числе — проблемно-противоречивые ситуации, на которые могут быть даны разные ответы;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обеспечивать в ходе обсуждения атмосферу поддержки и принятия;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позволять детям определиться с решением в ходе обсуждения той или иной ситуации;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организовывать обсуждения, в которых дети могут высказывать </w:t>
            </w:r>
            <w:r w:rsidRPr="007C7AEB">
              <w:rPr>
                <w:lang w:val="ru-RU"/>
              </w:rPr>
              <w:lastRenderedPageBreak/>
              <w:t>разные точки зрения по одному и тому же вопросу, помогая увидеть несовпадение точек зрения;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строить обсуждение с учетом высказываний детей, которые могут изменить ход дискуссии;</w:t>
            </w:r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proofErr w:type="gramStart"/>
            <w:r w:rsidRPr="00B07FFA">
              <w:rPr>
                <w:lang w:val="ru-RU"/>
              </w:rPr>
              <w:t>помогать детям обнаружить</w:t>
            </w:r>
            <w:proofErr w:type="gramEnd"/>
            <w:r w:rsidRPr="00B07FFA">
              <w:rPr>
                <w:lang w:val="ru-RU"/>
              </w:rPr>
              <w:t xml:space="preserve"> ошибки в своих рассуждениях;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помогать организовывать дискуссию;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предлагать дополнительные средства (двигательные, образные, в т. ч. наглядные модели и символы), в тех случаях, когда детям трудно решить задачу;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создавать проблемные ситуации, которые инициируют детское любопытство, стимулируют стремление к исследованию; 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поддерживать детскую автономию: предлагать детям самим выдвигать проектные решения;</w:t>
            </w:r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</w:p>
        </w:tc>
      </w:tr>
      <w:tr w:rsidR="0068277B" w:rsidRPr="007C7AEB" w:rsidTr="0068277B">
        <w:tc>
          <w:tcPr>
            <w:tcW w:w="2988" w:type="dxa"/>
            <w:shd w:val="clear" w:color="auto" w:fill="auto"/>
          </w:tcPr>
          <w:p w:rsidR="0068277B" w:rsidRPr="007C7AEB" w:rsidRDefault="0068277B" w:rsidP="007C7AEB">
            <w:pPr>
              <w:pStyle w:val="TableParagraph"/>
              <w:rPr>
                <w:i/>
              </w:rPr>
            </w:pPr>
            <w:r w:rsidRPr="007C7AEB">
              <w:rPr>
                <w:i/>
              </w:rPr>
              <w:lastRenderedPageBreak/>
              <w:t xml:space="preserve">Художественно- эстетическое развитие </w:t>
            </w:r>
          </w:p>
        </w:tc>
        <w:tc>
          <w:tcPr>
            <w:tcW w:w="6865" w:type="dxa"/>
            <w:shd w:val="clear" w:color="auto" w:fill="auto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создавать атмосферу принятия и поддержки во время занятий творческими видами деятельности;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оказывать помощь и поддержку в овладении необходимыми для занятий техническими навыками;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предлагать такие задания, чтобы детские произведения не были стереотипными, отражали их замысел;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поддерживать детскую инициативу в воплощении замысла и выборе необходимых для этого средств;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      </w:r>
          </w:p>
        </w:tc>
      </w:tr>
      <w:tr w:rsidR="0068277B" w:rsidRPr="007C7AEB" w:rsidTr="0068277B">
        <w:tc>
          <w:tcPr>
            <w:tcW w:w="2988" w:type="dxa"/>
            <w:shd w:val="clear" w:color="auto" w:fill="auto"/>
          </w:tcPr>
          <w:p w:rsidR="0068277B" w:rsidRPr="007C7AEB" w:rsidRDefault="0068277B" w:rsidP="007C7AEB">
            <w:pPr>
              <w:pStyle w:val="TableParagraph"/>
              <w:rPr>
                <w:i/>
              </w:rPr>
            </w:pPr>
            <w:r w:rsidRPr="007C7AEB">
              <w:rPr>
                <w:i/>
              </w:rPr>
              <w:t xml:space="preserve">Физическое развитие </w:t>
            </w:r>
          </w:p>
        </w:tc>
        <w:tc>
          <w:tcPr>
            <w:tcW w:w="6865" w:type="dxa"/>
            <w:shd w:val="clear" w:color="auto" w:fill="auto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ежедневно предоставлять детям возможность активно двигаться;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обучать детей правилам безопасности;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      </w:r>
          </w:p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использовать различные методы обучения, помогающие детям с разным уровнем физического развития с удовольствием бегать, лазать, прыгать.</w:t>
            </w:r>
          </w:p>
        </w:tc>
      </w:tr>
    </w:tbl>
    <w:p w:rsidR="0068277B" w:rsidRPr="007C7AEB" w:rsidRDefault="0068277B" w:rsidP="007C7AEB">
      <w:pPr>
        <w:pStyle w:val="TableParagraph"/>
        <w:rPr>
          <w:lang w:val="ru-RU"/>
        </w:rPr>
      </w:pPr>
    </w:p>
    <w:p w:rsidR="00F52A2F" w:rsidRPr="007C7AEB" w:rsidRDefault="00F52A2F" w:rsidP="00F52A2F">
      <w:pPr>
        <w:pStyle w:val="TableParagraph"/>
        <w:rPr>
          <w:lang w:val="ru-RU"/>
        </w:rPr>
      </w:pPr>
    </w:p>
    <w:p w:rsidR="00811764" w:rsidRPr="004B21D0" w:rsidRDefault="00811764" w:rsidP="007C7AEB">
      <w:pPr>
        <w:pStyle w:val="TableParagraph"/>
        <w:rPr>
          <w:lang w:val="ru-RU"/>
        </w:rPr>
      </w:pPr>
    </w:p>
    <w:p w:rsidR="0068277B" w:rsidRPr="004B21D0" w:rsidRDefault="005D283F" w:rsidP="007C7AEB">
      <w:pPr>
        <w:pStyle w:val="TableParagraph"/>
        <w:rPr>
          <w:lang w:val="ru-RU"/>
        </w:rPr>
      </w:pPr>
      <w:r w:rsidRPr="004B21D0">
        <w:rPr>
          <w:lang w:val="ru-RU"/>
        </w:rPr>
        <w:t>2.6</w:t>
      </w:r>
      <w:r w:rsidR="0068277B" w:rsidRPr="004B21D0">
        <w:rPr>
          <w:lang w:val="ru-RU"/>
        </w:rPr>
        <w:t xml:space="preserve"> Специфика национально - культурных условий </w:t>
      </w:r>
    </w:p>
    <w:p w:rsidR="0068277B" w:rsidRPr="007C7AEB" w:rsidRDefault="00395172" w:rsidP="007C7AEB">
      <w:pPr>
        <w:pStyle w:val="TableParagraph"/>
        <w:rPr>
          <w:lang w:val="ru-RU"/>
        </w:rPr>
      </w:pPr>
      <w:r w:rsidRPr="007C7AEB">
        <w:rPr>
          <w:lang w:val="ru-RU"/>
        </w:rPr>
        <w:t>(</w:t>
      </w:r>
      <w:r w:rsidR="00766D43" w:rsidRPr="007C7AEB">
        <w:rPr>
          <w:lang w:val="ru-RU"/>
        </w:rPr>
        <w:t xml:space="preserve">Республики Дагестан </w:t>
      </w:r>
      <w:r w:rsidR="0068277B" w:rsidRPr="007C7AEB">
        <w:rPr>
          <w:lang w:val="ru-RU"/>
        </w:rPr>
        <w:t xml:space="preserve"> </w:t>
      </w:r>
      <w:r w:rsidR="00BF70C0" w:rsidRPr="007C7AEB">
        <w:rPr>
          <w:lang w:val="ru-RU"/>
        </w:rPr>
        <w:t xml:space="preserve">в целом и </w:t>
      </w:r>
      <w:r w:rsidR="004702C5" w:rsidRPr="007C7AEB">
        <w:rPr>
          <w:lang w:val="ru-RU"/>
        </w:rPr>
        <w:t>Табасаранс</w:t>
      </w:r>
      <w:r w:rsidR="007C4DF2" w:rsidRPr="007C7AEB">
        <w:rPr>
          <w:lang w:val="ru-RU"/>
        </w:rPr>
        <w:t>кого</w:t>
      </w:r>
      <w:r w:rsidR="00766D43" w:rsidRPr="007C7AEB">
        <w:rPr>
          <w:lang w:val="ru-RU"/>
        </w:rPr>
        <w:t xml:space="preserve"> района в частности</w:t>
      </w:r>
      <w:r w:rsidRPr="007C7AEB">
        <w:rPr>
          <w:lang w:val="ru-RU"/>
        </w:rPr>
        <w:t>)</w:t>
      </w:r>
    </w:p>
    <w:p w:rsidR="0068277B" w:rsidRPr="007C7AEB" w:rsidRDefault="0068277B" w:rsidP="007C7AEB">
      <w:pPr>
        <w:pStyle w:val="TableParagraph"/>
        <w:rPr>
          <w:lang w:val="ru-RU"/>
        </w:rPr>
      </w:pP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7088"/>
        <w:gridCol w:w="1240"/>
      </w:tblGrid>
      <w:tr w:rsidR="0068277B" w:rsidRPr="007C7AEB" w:rsidTr="0062371E">
        <w:tc>
          <w:tcPr>
            <w:tcW w:w="1384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Особенности</w:t>
            </w:r>
          </w:p>
        </w:tc>
        <w:tc>
          <w:tcPr>
            <w:tcW w:w="7088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Характеристика региона (муниципалитета)</w:t>
            </w:r>
          </w:p>
        </w:tc>
        <w:tc>
          <w:tcPr>
            <w:tcW w:w="1240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t>Формы работы</w:t>
            </w:r>
          </w:p>
        </w:tc>
      </w:tr>
      <w:tr w:rsidR="0068277B" w:rsidRPr="007C7AEB" w:rsidTr="0062371E">
        <w:tc>
          <w:tcPr>
            <w:tcW w:w="1384" w:type="dxa"/>
          </w:tcPr>
          <w:p w:rsidR="0068277B" w:rsidRPr="007C7AEB" w:rsidRDefault="00DC2838" w:rsidP="007C7AEB">
            <w:pPr>
              <w:pStyle w:val="TableParagraph"/>
            </w:pPr>
            <w:r w:rsidRPr="007C7AEB">
              <w:t xml:space="preserve">Природно-климатич. </w:t>
            </w:r>
            <w:proofErr w:type="gramStart"/>
            <w:r w:rsidRPr="007C7AEB">
              <w:t>и</w:t>
            </w:r>
            <w:proofErr w:type="gramEnd"/>
            <w:r w:rsidRPr="007C7AEB">
              <w:t xml:space="preserve"> экологич.</w:t>
            </w:r>
          </w:p>
        </w:tc>
        <w:tc>
          <w:tcPr>
            <w:tcW w:w="7088" w:type="dxa"/>
          </w:tcPr>
          <w:p w:rsidR="0068277B" w:rsidRPr="00B07FFA" w:rsidRDefault="00417DA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Дагестан - южный теплый регион с ранней весной и поздней осенью, малоснежной зимой и весьма жарким летом. </w:t>
            </w:r>
            <w:proofErr w:type="gramStart"/>
            <w:r w:rsidR="0068277B" w:rsidRPr="00B07FFA">
              <w:rPr>
                <w:lang w:val="ru-RU"/>
              </w:rPr>
              <w:t>Основные лесообразующие породы: береза, дуб, липа, клен, осина, сосн</w:t>
            </w:r>
            <w:r w:rsidRPr="00B07FFA">
              <w:rPr>
                <w:lang w:val="ru-RU"/>
              </w:rPr>
              <w:t>а,</w:t>
            </w:r>
            <w:r w:rsidR="0068277B" w:rsidRPr="00B07FFA">
              <w:rPr>
                <w:lang w:val="ru-RU"/>
              </w:rPr>
              <w:t xml:space="preserve"> л</w:t>
            </w:r>
            <w:r w:rsidR="001A19CC" w:rsidRPr="00B07FFA">
              <w:rPr>
                <w:lang w:val="ru-RU"/>
              </w:rPr>
              <w:t>иственница</w:t>
            </w:r>
            <w:r w:rsidRPr="00B07FFA">
              <w:rPr>
                <w:lang w:val="ru-RU"/>
              </w:rPr>
              <w:t>, крушина, держи-дерево</w:t>
            </w:r>
            <w:r w:rsidR="001A19CC" w:rsidRPr="00B07FFA">
              <w:rPr>
                <w:lang w:val="ru-RU"/>
              </w:rPr>
              <w:t>.</w:t>
            </w:r>
            <w:proofErr w:type="gramEnd"/>
            <w:r w:rsidR="00167C23" w:rsidRPr="00B07FFA">
              <w:rPr>
                <w:lang w:val="ru-RU"/>
              </w:rPr>
              <w:t xml:space="preserve"> </w:t>
            </w:r>
            <w:r w:rsidRPr="00B07FFA">
              <w:rPr>
                <w:lang w:val="ru-RU"/>
              </w:rPr>
              <w:t xml:space="preserve">Много колючих кустарников, шиповника, засухоустойчивой травы. </w:t>
            </w:r>
            <w:proofErr w:type="gramStart"/>
            <w:r w:rsidRPr="00B07FFA">
              <w:rPr>
                <w:lang w:val="ru-RU"/>
              </w:rPr>
              <w:t>В лесах водится заяц, медведь, волк, кабан в горах – тур, птицы – сокол, ястреб и др.</w:t>
            </w:r>
            <w:r w:rsidR="001A19CC" w:rsidRPr="00B07FFA">
              <w:rPr>
                <w:lang w:val="ru-RU"/>
              </w:rPr>
              <w:t xml:space="preserve"> </w:t>
            </w:r>
            <w:proofErr w:type="gramEnd"/>
          </w:p>
          <w:p w:rsidR="00DC2838" w:rsidRPr="00B07FFA" w:rsidRDefault="00DC2838" w:rsidP="007C7AEB">
            <w:pPr>
              <w:pStyle w:val="TableParagraph"/>
              <w:rPr>
                <w:lang w:val="ru-RU"/>
              </w:rPr>
            </w:pPr>
          </w:p>
          <w:p w:rsidR="00DC2838" w:rsidRPr="007C7AEB" w:rsidRDefault="003A6989" w:rsidP="007C7A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lastRenderedPageBreak/>
              <w:t>Крепость</w:t>
            </w:r>
            <w:r w:rsidR="00DC2838" w:rsidRPr="007C7AEB">
              <w:rPr>
                <w:lang w:val="ru-RU"/>
              </w:rPr>
              <w:t>, Водоп</w:t>
            </w:r>
            <w:r>
              <w:rPr>
                <w:lang w:val="ru-RU"/>
              </w:rPr>
              <w:t>ады</w:t>
            </w:r>
            <w:r w:rsidR="00765E0E" w:rsidRPr="007C7AEB">
              <w:rPr>
                <w:lang w:val="ru-RU"/>
              </w:rPr>
              <w:t>.</w:t>
            </w:r>
          </w:p>
          <w:p w:rsidR="00417DAC" w:rsidRPr="007C7AEB" w:rsidRDefault="003A6989" w:rsidP="007C7AE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Река: Рубас-Чай</w:t>
            </w:r>
          </w:p>
          <w:p w:rsidR="00A4175F" w:rsidRPr="007C7AEB" w:rsidRDefault="00417DAC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>В Каспийском море есть лосось, белуга, севрюга, осетр, сазан, килька, тюлень и др.</w:t>
            </w:r>
          </w:p>
          <w:p w:rsidR="0068277B" w:rsidRPr="007C7AEB" w:rsidRDefault="00A4175F" w:rsidP="007C7AEB">
            <w:pPr>
              <w:pStyle w:val="TableParagraph"/>
              <w:rPr>
                <w:lang w:val="ru-RU"/>
              </w:rPr>
            </w:pPr>
            <w:r w:rsidRPr="007C7AEB">
              <w:rPr>
                <w:lang w:val="ru-RU"/>
              </w:rPr>
              <w:t xml:space="preserve"> </w:t>
            </w:r>
          </w:p>
        </w:tc>
        <w:tc>
          <w:tcPr>
            <w:tcW w:w="1240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</w:tc>
      </w:tr>
      <w:tr w:rsidR="0068277B" w:rsidRPr="007C7AEB" w:rsidTr="0062371E">
        <w:tc>
          <w:tcPr>
            <w:tcW w:w="1384" w:type="dxa"/>
          </w:tcPr>
          <w:p w:rsidR="0068277B" w:rsidRPr="007C7AEB" w:rsidRDefault="0068277B" w:rsidP="007C7AEB">
            <w:pPr>
              <w:pStyle w:val="TableParagraph"/>
            </w:pPr>
            <w:r w:rsidRPr="007C7AEB">
              <w:lastRenderedPageBreak/>
              <w:t>Национально-культурные и этнокультурные</w:t>
            </w:r>
          </w:p>
        </w:tc>
        <w:tc>
          <w:tcPr>
            <w:tcW w:w="7088" w:type="dxa"/>
          </w:tcPr>
          <w:tbl>
            <w:tblPr>
              <w:tblW w:w="12207" w:type="dxa"/>
              <w:tblCellSpacing w:w="0" w:type="dxa"/>
              <w:tblLayout w:type="fixed"/>
              <w:tblCellMar>
                <w:top w:w="84" w:type="dxa"/>
                <w:left w:w="84" w:type="dxa"/>
                <w:bottom w:w="84" w:type="dxa"/>
                <w:right w:w="84" w:type="dxa"/>
              </w:tblCellMar>
              <w:tblLook w:val="04A0"/>
            </w:tblPr>
            <w:tblGrid>
              <w:gridCol w:w="6811"/>
              <w:gridCol w:w="5396"/>
            </w:tblGrid>
            <w:tr w:rsidR="004C639C" w:rsidRPr="0062371E" w:rsidTr="004C639C">
              <w:trPr>
                <w:tblCellSpacing w:w="0" w:type="dxa"/>
              </w:trPr>
              <w:tc>
                <w:tcPr>
                  <w:tcW w:w="6811" w:type="dxa"/>
                  <w:hideMark/>
                </w:tcPr>
                <w:p w:rsidR="004C639C" w:rsidRPr="007C7AEB" w:rsidRDefault="004C639C" w:rsidP="00BE180C">
                  <w:pPr>
                    <w:pStyle w:val="TableParagraph"/>
                    <w:rPr>
                      <w:lang w:val="ru-RU"/>
                    </w:rPr>
                  </w:pPr>
                </w:p>
              </w:tc>
              <w:tc>
                <w:tcPr>
                  <w:tcW w:w="5396" w:type="dxa"/>
                  <w:hideMark/>
                </w:tcPr>
                <w:p w:rsidR="004C639C" w:rsidRPr="0062371E" w:rsidRDefault="004C639C" w:rsidP="0062371E">
                  <w:pPr>
                    <w:pStyle w:val="TableParagraph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597823" w:rsidRPr="0062371E" w:rsidRDefault="00597823" w:rsidP="0062371E">
            <w:pPr>
              <w:pStyle w:val="TableParagraph"/>
              <w:jc w:val="center"/>
              <w:rPr>
                <w:lang w:val="ru-RU"/>
              </w:rPr>
            </w:pPr>
            <w:r w:rsidRPr="0062371E">
              <w:rPr>
                <w:lang w:val="ru-RU"/>
              </w:rPr>
              <w:t>Музеи</w:t>
            </w:r>
            <w:r w:rsidR="00F52920" w:rsidRPr="0062371E">
              <w:rPr>
                <w:lang w:val="ru-RU"/>
              </w:rPr>
              <w:t xml:space="preserve"> в Махачкале:</w:t>
            </w:r>
          </w:p>
          <w:tbl>
            <w:tblPr>
              <w:tblW w:w="840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8380"/>
            </w:tblGrid>
            <w:tr w:rsidR="00597823" w:rsidRPr="0062371E" w:rsidTr="00597823">
              <w:trPr>
                <w:tblCellSpacing w:w="0" w:type="dxa"/>
                <w:jc w:val="center"/>
              </w:trPr>
              <w:tc>
                <w:tcPr>
                  <w:tcW w:w="6" w:type="dxa"/>
                  <w:vAlign w:val="center"/>
                  <w:hideMark/>
                </w:tcPr>
                <w:p w:rsidR="00597823" w:rsidRPr="0062371E" w:rsidRDefault="00597823" w:rsidP="0062371E">
                  <w:pPr>
                    <w:pStyle w:val="TableParagraph"/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8394" w:type="dxa"/>
                  <w:hideMark/>
                </w:tcPr>
                <w:p w:rsidR="00597823" w:rsidRPr="007C7AEB" w:rsidRDefault="00597823" w:rsidP="0062371E">
                  <w:pPr>
                    <w:pStyle w:val="TableParagraph"/>
                    <w:jc w:val="center"/>
                    <w:rPr>
                      <w:lang w:val="ru-RU"/>
                    </w:rPr>
                  </w:pPr>
                  <w:r w:rsidRPr="007C7AEB">
                    <w:rPr>
                      <w:lang w:val="ru-RU"/>
                    </w:rPr>
                    <w:t>Дагеста - Дагестанский музей изобразительных искусств имени П.С.</w:t>
                  </w:r>
                </w:p>
                <w:p w:rsidR="00495969" w:rsidRPr="007C7AEB" w:rsidRDefault="00597823" w:rsidP="0062371E">
                  <w:pPr>
                    <w:pStyle w:val="TableParagraph"/>
                    <w:jc w:val="center"/>
                    <w:rPr>
                      <w:lang w:val="ru-RU"/>
                    </w:rPr>
                  </w:pPr>
                  <w:r w:rsidRPr="007C7AEB">
                    <w:rPr>
                      <w:lang w:val="ru-RU"/>
                    </w:rPr>
                    <w:t>Гамзат   Гамзатовой</w:t>
                  </w:r>
                </w:p>
                <w:p w:rsidR="00495969" w:rsidRPr="007C7AEB" w:rsidRDefault="00495969" w:rsidP="0062371E">
                  <w:pPr>
                    <w:pStyle w:val="TableParagraph"/>
                    <w:jc w:val="center"/>
                    <w:rPr>
                      <w:lang w:val="ru-RU"/>
                    </w:rPr>
                  </w:pPr>
                  <w:r w:rsidRPr="007C7AEB">
                    <w:rPr>
                      <w:lang w:val="ru-RU"/>
                    </w:rPr>
                    <w:t>- Музей «Дагестанский аул»</w:t>
                  </w:r>
                </w:p>
                <w:p w:rsidR="00963B62" w:rsidRPr="007C7AEB" w:rsidRDefault="003A6989" w:rsidP="0062371E">
                  <w:pPr>
                    <w:pStyle w:val="TableParagraph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  <w:r>
                    <w:rPr>
                      <w:lang w:val="ru-RU"/>
                    </w:rPr>
                    <w:tab/>
                    <w:t>-</w:t>
                  </w:r>
                </w:p>
                <w:p w:rsidR="00495969" w:rsidRPr="007C7AEB" w:rsidRDefault="00495969" w:rsidP="0062371E">
                  <w:pPr>
                    <w:pStyle w:val="TableParagraph"/>
                    <w:jc w:val="center"/>
                    <w:rPr>
                      <w:lang w:val="ru-RU"/>
                    </w:rPr>
                  </w:pPr>
                </w:p>
                <w:p w:rsidR="00495969" w:rsidRPr="007C7AEB" w:rsidRDefault="00495969" w:rsidP="0062371E">
                  <w:pPr>
                    <w:pStyle w:val="TableParagraph"/>
                    <w:jc w:val="center"/>
                    <w:rPr>
                      <w:lang w:val="ru-RU"/>
                    </w:rPr>
                  </w:pPr>
                  <w:r w:rsidRPr="007C7AEB">
                    <w:rPr>
                      <w:lang w:val="ru-RU"/>
                    </w:rPr>
                    <w:t>Театры</w:t>
                  </w:r>
                </w:p>
                <w:p w:rsidR="00F52920" w:rsidRPr="007C7AEB" w:rsidRDefault="00F52920" w:rsidP="0062371E">
                  <w:pPr>
                    <w:pStyle w:val="TableParagraph"/>
                    <w:ind w:right="-619"/>
                    <w:jc w:val="center"/>
                    <w:rPr>
                      <w:lang w:val="ru-RU"/>
                    </w:rPr>
                  </w:pPr>
                </w:p>
                <w:p w:rsidR="00F52920" w:rsidRPr="007C7AEB" w:rsidRDefault="007C4DF2" w:rsidP="0062371E">
                  <w:pPr>
                    <w:pStyle w:val="TableParagraph"/>
                    <w:jc w:val="center"/>
                    <w:rPr>
                      <w:lang w:val="ru-RU"/>
                    </w:rPr>
                  </w:pPr>
                  <w:r w:rsidRPr="007C7AEB">
                    <w:rPr>
                      <w:lang w:val="ru-RU"/>
                    </w:rPr>
                    <w:t>Достопримечательности</w:t>
                  </w:r>
                  <w:r w:rsidR="00F52920" w:rsidRPr="007C7AEB">
                    <w:rPr>
                      <w:lang w:val="ru-RU"/>
                    </w:rPr>
                    <w:t xml:space="preserve"> </w:t>
                  </w:r>
                  <w:r w:rsidRPr="007C7AEB">
                    <w:rPr>
                      <w:lang w:val="ru-RU"/>
                    </w:rPr>
                    <w:t>Табасаранского района</w:t>
                  </w:r>
                  <w:r w:rsidR="00F52920" w:rsidRPr="007C7AEB">
                    <w:rPr>
                      <w:lang w:val="ru-RU"/>
                    </w:rPr>
                    <w:t>:</w:t>
                  </w:r>
                </w:p>
                <w:p w:rsidR="000D4D96" w:rsidRPr="0062371E" w:rsidRDefault="000D4D96" w:rsidP="0062371E">
                  <w:pPr>
                    <w:pStyle w:val="TableParagraph"/>
                    <w:jc w:val="center"/>
                    <w:rPr>
                      <w:lang w:val="ru-RU"/>
                    </w:rPr>
                  </w:pPr>
                </w:p>
                <w:p w:rsidR="00F52920" w:rsidRPr="007C7AEB" w:rsidRDefault="000D4D96" w:rsidP="0062371E">
                  <w:pPr>
                    <w:pStyle w:val="TableParagraph"/>
                    <w:ind w:left="778"/>
                    <w:jc w:val="center"/>
                    <w:rPr>
                      <w:lang w:val="ru-RU"/>
                    </w:rPr>
                  </w:pPr>
                  <w:r w:rsidRPr="0062371E">
                    <w:rPr>
                      <w:lang w:val="ru-RU"/>
                    </w:rPr>
                    <w:t xml:space="preserve">Историческая крепость </w:t>
                  </w:r>
                  <w:r w:rsidR="003346F3" w:rsidRPr="0062371E">
                    <w:rPr>
                      <w:lang w:val="ru-RU"/>
                    </w:rPr>
                    <w:t xml:space="preserve">«Семи братьев и сестры», </w:t>
                  </w:r>
                  <w:r w:rsidRPr="0062371E">
                    <w:rPr>
                      <w:lang w:val="ru-RU"/>
                    </w:rPr>
                    <w:t xml:space="preserve"> водопад — место отдыха жителей республики. Природный естественный мост у села Кужник, пещера «Дюрк» у села Хустиль являются местами паломничества верующих людей и туристов.</w:t>
                  </w:r>
                </w:p>
                <w:p w:rsidR="00597823" w:rsidRPr="007C7AEB" w:rsidRDefault="00597823" w:rsidP="0062371E">
                  <w:pPr>
                    <w:pStyle w:val="TableParagraph"/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68277B" w:rsidRPr="007C7AEB" w:rsidRDefault="0068277B" w:rsidP="0062371E">
            <w:pPr>
              <w:pStyle w:val="TableParagraph"/>
              <w:jc w:val="center"/>
              <w:rPr>
                <w:lang w:val="ru-RU"/>
              </w:rPr>
            </w:pPr>
            <w:r w:rsidRPr="007C7AEB">
              <w:rPr>
                <w:lang w:val="ru-RU"/>
              </w:rPr>
              <w:t>Национальные праздники:</w:t>
            </w:r>
          </w:p>
          <w:p w:rsidR="002E6D5A" w:rsidRPr="007C7AEB" w:rsidRDefault="002E6D5A" w:rsidP="0062371E">
            <w:pPr>
              <w:pStyle w:val="TableParagraph"/>
              <w:jc w:val="center"/>
              <w:rPr>
                <w:lang w:val="ru-RU"/>
              </w:rPr>
            </w:pPr>
            <w:r w:rsidRPr="007C7AEB">
              <w:rPr>
                <w:lang w:val="ru-RU"/>
              </w:rPr>
              <w:t>- Праздник первой борозды</w:t>
            </w:r>
            <w:r w:rsidR="00BE180C">
              <w:rPr>
                <w:lang w:val="ru-RU"/>
              </w:rPr>
              <w:t xml:space="preserve"> </w:t>
            </w:r>
          </w:p>
          <w:p w:rsidR="002E6D5A" w:rsidRPr="007C7AEB" w:rsidRDefault="002E6D5A" w:rsidP="0062371E">
            <w:pPr>
              <w:pStyle w:val="TableParagraph"/>
              <w:jc w:val="center"/>
              <w:rPr>
                <w:lang w:val="ru-RU"/>
              </w:rPr>
            </w:pPr>
            <w:r w:rsidRPr="007C7AEB">
              <w:rPr>
                <w:lang w:val="ru-RU"/>
              </w:rPr>
              <w:t>- Новруз байра</w:t>
            </w:r>
            <w:r w:rsidR="00234E95" w:rsidRPr="007C7AEB">
              <w:rPr>
                <w:lang w:val="ru-RU"/>
              </w:rPr>
              <w:t>м</w:t>
            </w:r>
            <w:proofErr w:type="gramStart"/>
            <w:r w:rsidR="00BE180C">
              <w:rPr>
                <w:lang w:val="ru-RU"/>
              </w:rPr>
              <w:t xml:space="preserve"> ,</w:t>
            </w:r>
            <w:proofErr w:type="gramEnd"/>
            <w:r w:rsidR="00BE180C">
              <w:rPr>
                <w:lang w:val="ru-RU"/>
              </w:rPr>
              <w:t xml:space="preserve">  Эбелцан</w:t>
            </w:r>
          </w:p>
          <w:p w:rsidR="002E6D5A" w:rsidRPr="007C7AEB" w:rsidRDefault="00A2407F" w:rsidP="0062371E">
            <w:pPr>
              <w:pStyle w:val="TableParagraph"/>
              <w:jc w:val="center"/>
              <w:rPr>
                <w:lang w:val="ru-RU"/>
              </w:rPr>
            </w:pPr>
            <w:r w:rsidRPr="007C7AEB">
              <w:rPr>
                <w:lang w:val="ru-RU"/>
              </w:rPr>
              <w:t xml:space="preserve"> и др.</w:t>
            </w:r>
          </w:p>
        </w:tc>
        <w:tc>
          <w:tcPr>
            <w:tcW w:w="1240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</w:tc>
      </w:tr>
      <w:tr w:rsidR="0068277B" w:rsidRPr="007C7AEB" w:rsidTr="0062371E">
        <w:tc>
          <w:tcPr>
            <w:tcW w:w="1384" w:type="dxa"/>
          </w:tcPr>
          <w:p w:rsidR="0068277B" w:rsidRPr="007C7AEB" w:rsidRDefault="00765E0E" w:rsidP="007C7AEB">
            <w:pPr>
              <w:pStyle w:val="TableParagraph"/>
            </w:pPr>
            <w:r w:rsidRPr="007C7AEB">
              <w:t>К</w:t>
            </w:r>
            <w:r w:rsidR="009E22CE" w:rsidRPr="007C7AEB">
              <w:t>ультур</w:t>
            </w:r>
            <w:r w:rsidR="0068277B" w:rsidRPr="007C7AEB">
              <w:t xml:space="preserve">но – исторические </w:t>
            </w:r>
          </w:p>
        </w:tc>
        <w:tc>
          <w:tcPr>
            <w:tcW w:w="7088" w:type="dxa"/>
          </w:tcPr>
          <w:p w:rsidR="003E4D2A" w:rsidRPr="007C7AEB" w:rsidRDefault="00BE180C" w:rsidP="007C7AEB">
            <w:pPr>
              <w:pStyle w:val="TableParagraph"/>
              <w:rPr>
                <w:lang w:val="ru-RU"/>
              </w:rPr>
            </w:pPr>
            <w:proofErr w:type="gramStart"/>
            <w:r>
              <w:rPr>
                <w:lang w:val="ru-RU"/>
              </w:rPr>
              <w:t>Люди</w:t>
            </w:r>
            <w:proofErr w:type="gramEnd"/>
            <w:r>
              <w:rPr>
                <w:lang w:val="ru-RU"/>
              </w:rPr>
              <w:t xml:space="preserve"> прославившие родное село.</w:t>
            </w:r>
            <w:r w:rsidR="00B556BC">
              <w:rPr>
                <w:lang w:val="ru-RU"/>
              </w:rPr>
              <w:t xml:space="preserve"> Символика республики.</w:t>
            </w:r>
          </w:p>
        </w:tc>
        <w:tc>
          <w:tcPr>
            <w:tcW w:w="1240" w:type="dxa"/>
          </w:tcPr>
          <w:p w:rsidR="0068277B" w:rsidRPr="007C7AEB" w:rsidRDefault="0068277B" w:rsidP="007C7AEB">
            <w:pPr>
              <w:pStyle w:val="TableParagraph"/>
              <w:rPr>
                <w:lang w:val="ru-RU"/>
              </w:rPr>
            </w:pPr>
          </w:p>
        </w:tc>
      </w:tr>
      <w:tr w:rsidR="003E4D2A" w:rsidRPr="007C7AEB" w:rsidTr="0062371E">
        <w:tc>
          <w:tcPr>
            <w:tcW w:w="1384" w:type="dxa"/>
          </w:tcPr>
          <w:p w:rsidR="003E4D2A" w:rsidRPr="00BE180C" w:rsidRDefault="003E4D2A" w:rsidP="007C7AEB">
            <w:pPr>
              <w:pStyle w:val="TableParagraph"/>
              <w:rPr>
                <w:lang w:val="ru-RU"/>
              </w:rPr>
            </w:pPr>
          </w:p>
        </w:tc>
        <w:tc>
          <w:tcPr>
            <w:tcW w:w="7088" w:type="dxa"/>
          </w:tcPr>
          <w:p w:rsidR="003E4D2A" w:rsidRPr="007C7AEB" w:rsidRDefault="00377532" w:rsidP="007C7AEB">
            <w:pPr>
              <w:pStyle w:val="TableParagraph"/>
            </w:pPr>
            <w:r w:rsidRPr="007C7AEB">
              <w:t xml:space="preserve">- </w:t>
            </w:r>
          </w:p>
          <w:p w:rsidR="007C4DF2" w:rsidRPr="007C7AEB" w:rsidRDefault="007C4DF2" w:rsidP="007C7AEB">
            <w:pPr>
              <w:pStyle w:val="TableParagraph"/>
            </w:pPr>
          </w:p>
        </w:tc>
        <w:tc>
          <w:tcPr>
            <w:tcW w:w="1240" w:type="dxa"/>
          </w:tcPr>
          <w:p w:rsidR="003E4D2A" w:rsidRPr="007C7AEB" w:rsidRDefault="003E4D2A" w:rsidP="007C7AEB">
            <w:pPr>
              <w:pStyle w:val="TableParagraph"/>
            </w:pPr>
          </w:p>
        </w:tc>
      </w:tr>
    </w:tbl>
    <w:p w:rsidR="0068277B" w:rsidRPr="007C7AEB" w:rsidRDefault="0068277B" w:rsidP="007C7AEB">
      <w:pPr>
        <w:pStyle w:val="TableParagraph"/>
      </w:pPr>
    </w:p>
    <w:p w:rsidR="00452957" w:rsidRPr="007C7AEB" w:rsidRDefault="00452957" w:rsidP="007C7AEB">
      <w:pPr>
        <w:pStyle w:val="TableParagraph"/>
        <w:rPr>
          <w:lang w:val="ru-RU"/>
        </w:rPr>
      </w:pPr>
      <w:r w:rsidRPr="007C7AEB">
        <w:rPr>
          <w:lang w:val="ru-RU"/>
        </w:rPr>
        <w:t xml:space="preserve">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фантазию. </w:t>
      </w:r>
    </w:p>
    <w:p w:rsidR="00452957" w:rsidRPr="007C7AEB" w:rsidRDefault="00452957" w:rsidP="007C7AEB">
      <w:pPr>
        <w:pStyle w:val="TableParagraph"/>
        <w:rPr>
          <w:lang w:val="ru-RU"/>
        </w:rPr>
      </w:pPr>
      <w:r w:rsidRPr="007C7AEB">
        <w:rPr>
          <w:lang w:val="ru-RU"/>
        </w:rPr>
        <w:t>Пособие М.М. Байрамбекова « Система ознакомления дошкольников с декоративно-прикладным искусством Дагестана» приобщает детей к народному искусству, знакомит их с народными  промыслами.</w:t>
      </w:r>
    </w:p>
    <w:p w:rsidR="00452957" w:rsidRPr="007C7AEB" w:rsidRDefault="00452957" w:rsidP="007C7AEB">
      <w:pPr>
        <w:pStyle w:val="TableParagraph"/>
        <w:rPr>
          <w:lang w:val="ru-RU"/>
        </w:rPr>
      </w:pPr>
      <w:r w:rsidRPr="007C7AEB">
        <w:rPr>
          <w:lang w:val="ru-RU"/>
        </w:rPr>
        <w:t>Программа С.Агабековой позволяет приобщить детей к дагестанской музыке – песенному и танцевальному творчеству народов Дагестана.</w:t>
      </w:r>
    </w:p>
    <w:p w:rsidR="00452957" w:rsidRPr="00B07FFA" w:rsidRDefault="00452957" w:rsidP="007C7AEB">
      <w:pPr>
        <w:pStyle w:val="TableParagraph"/>
        <w:rPr>
          <w:lang w:val="ru-RU"/>
        </w:rPr>
      </w:pPr>
      <w:r w:rsidRPr="00B07FFA">
        <w:rPr>
          <w:lang w:val="ru-RU"/>
        </w:rPr>
        <w:t>Задача педагогов – построение такой системы жизнедеятельности учреждения, которая обеспечила бы условия для всестороннего развития личности детей, родителей, всех работников ДОУ при опоре на особенности традиционного народного творчества и в целом дагестанской культуры</w:t>
      </w:r>
      <w:r w:rsidR="00077059" w:rsidRPr="00B07FFA">
        <w:rPr>
          <w:lang w:val="ru-RU"/>
        </w:rPr>
        <w:t>.</w:t>
      </w:r>
    </w:p>
    <w:p w:rsidR="00077059" w:rsidRPr="00B07FFA" w:rsidRDefault="00077059" w:rsidP="007C7AEB">
      <w:pPr>
        <w:pStyle w:val="TableParagraph"/>
        <w:rPr>
          <w:i/>
          <w:lang w:val="ru-RU"/>
        </w:rPr>
      </w:pPr>
      <w:r w:rsidRPr="00B07FFA">
        <w:rPr>
          <w:i/>
          <w:lang w:val="ru-RU"/>
        </w:rPr>
        <w:t>Дополнительное образование (работа кружков)</w:t>
      </w:r>
    </w:p>
    <w:p w:rsidR="00077059" w:rsidRPr="00B07FFA" w:rsidRDefault="00077059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                                      </w:t>
      </w:r>
    </w:p>
    <w:p w:rsidR="00077059" w:rsidRPr="00B07FFA" w:rsidRDefault="000839FA" w:rsidP="007C7AEB">
      <w:pPr>
        <w:pStyle w:val="TableParagraph"/>
        <w:rPr>
          <w:lang w:val="ru-RU"/>
        </w:rPr>
      </w:pPr>
      <w:r w:rsidRPr="00B07FFA">
        <w:rPr>
          <w:lang w:val="ru-RU"/>
        </w:rPr>
        <w:t>В детском саду функционируе</w:t>
      </w:r>
      <w:r w:rsidR="00077059" w:rsidRPr="00B07FFA">
        <w:rPr>
          <w:lang w:val="ru-RU"/>
        </w:rPr>
        <w:t xml:space="preserve">т </w:t>
      </w:r>
      <w:r w:rsidRPr="00B07FFA">
        <w:rPr>
          <w:lang w:val="ru-RU"/>
        </w:rPr>
        <w:t xml:space="preserve"> кружок</w:t>
      </w:r>
      <w:r w:rsidR="006D36FA" w:rsidRPr="00B07FFA">
        <w:rPr>
          <w:lang w:val="ru-RU"/>
        </w:rPr>
        <w:t xml:space="preserve"> </w:t>
      </w:r>
      <w:r w:rsidR="00BE180C">
        <w:rPr>
          <w:lang w:val="ru-RU"/>
        </w:rPr>
        <w:t xml:space="preserve"> физической деятельности</w:t>
      </w:r>
      <w:proofErr w:type="gramStart"/>
      <w:r w:rsidR="00072C3C">
        <w:rPr>
          <w:lang w:val="ru-RU"/>
        </w:rPr>
        <w:t>:ш</w:t>
      </w:r>
      <w:proofErr w:type="gramEnd"/>
      <w:r w:rsidR="00072C3C">
        <w:rPr>
          <w:lang w:val="ru-RU"/>
        </w:rPr>
        <w:t>ашки,шахматы.</w:t>
      </w:r>
    </w:p>
    <w:p w:rsidR="000839FA" w:rsidRPr="00B07FFA" w:rsidRDefault="000839FA" w:rsidP="007C7AEB">
      <w:pPr>
        <w:pStyle w:val="TableParagraph"/>
        <w:rPr>
          <w:lang w:val="ru-RU"/>
        </w:rPr>
      </w:pPr>
    </w:p>
    <w:p w:rsidR="00722980" w:rsidRPr="00B07FFA" w:rsidRDefault="0068277B" w:rsidP="007C7AEB">
      <w:pPr>
        <w:pStyle w:val="TableParagraph"/>
        <w:rPr>
          <w:lang w:val="ru-RU"/>
        </w:rPr>
      </w:pPr>
      <w:r w:rsidRPr="00B07FFA">
        <w:rPr>
          <w:lang w:val="ru-RU"/>
        </w:rPr>
        <w:t>2.7. Комплексно-тематич</w:t>
      </w:r>
      <w:r w:rsidR="005A581C" w:rsidRPr="00B07FFA">
        <w:rPr>
          <w:lang w:val="ru-RU"/>
        </w:rPr>
        <w:t>е</w:t>
      </w:r>
      <w:r w:rsidRPr="00B07FFA">
        <w:rPr>
          <w:lang w:val="ru-RU"/>
        </w:rPr>
        <w:t xml:space="preserve">ское планирование </w:t>
      </w:r>
      <w:proofErr w:type="gramStart"/>
      <w:r w:rsidR="00722980" w:rsidRPr="00B07FFA">
        <w:rPr>
          <w:lang w:val="ru-RU"/>
        </w:rPr>
        <w:t>образовательной</w:t>
      </w:r>
      <w:proofErr w:type="gramEnd"/>
    </w:p>
    <w:p w:rsidR="007C4DF2" w:rsidRPr="00B07FFA" w:rsidRDefault="0068277B" w:rsidP="007C7AEB">
      <w:pPr>
        <w:pStyle w:val="TableParagraph"/>
        <w:rPr>
          <w:lang w:val="ru-RU"/>
        </w:rPr>
      </w:pPr>
      <w:r w:rsidRPr="00B07FFA">
        <w:rPr>
          <w:lang w:val="ru-RU"/>
        </w:rPr>
        <w:t>деятельности на год</w:t>
      </w:r>
    </w:p>
    <w:p w:rsidR="005A581C" w:rsidRPr="00B556BC" w:rsidRDefault="00B556BC" w:rsidP="007C7AEB">
      <w:pPr>
        <w:pStyle w:val="TableParagraph"/>
        <w:rPr>
          <w:lang w:val="ru-RU"/>
        </w:rPr>
      </w:pPr>
      <w:r>
        <w:rPr>
          <w:lang w:val="ru-RU"/>
        </w:rPr>
        <w:t xml:space="preserve">Вторая </w:t>
      </w:r>
      <w:r w:rsidR="00713764" w:rsidRPr="00B07FFA">
        <w:rPr>
          <w:lang w:val="ru-RU"/>
        </w:rPr>
        <w:t xml:space="preserve"> </w:t>
      </w:r>
      <w:r>
        <w:rPr>
          <w:lang w:val="ru-RU"/>
        </w:rPr>
        <w:t>м</w:t>
      </w:r>
      <w:r w:rsidR="005A581C" w:rsidRPr="007C7AEB">
        <w:t xml:space="preserve">ладшая </w:t>
      </w:r>
      <w:r>
        <w:rPr>
          <w:lang w:val="ru-RU"/>
        </w:rPr>
        <w:t>от (3-4).</w:t>
      </w:r>
    </w:p>
    <w:p w:rsidR="005A581C" w:rsidRDefault="005A581C" w:rsidP="007C7AEB">
      <w:pPr>
        <w:pStyle w:val="TableParagraph"/>
        <w:rPr>
          <w:lang w:val="ru-RU"/>
        </w:rPr>
      </w:pPr>
      <w:r w:rsidRPr="007C7AEB">
        <w:t xml:space="preserve">                                               </w:t>
      </w:r>
    </w:p>
    <w:p w:rsidR="00F60230" w:rsidRPr="00F60230" w:rsidRDefault="00F60230" w:rsidP="007C7AEB">
      <w:pPr>
        <w:pStyle w:val="TableParagraph"/>
        <w:rPr>
          <w:lang w:val="ru-RU"/>
        </w:rPr>
      </w:pPr>
    </w:p>
    <w:p w:rsidR="005A581C" w:rsidRPr="00F60230" w:rsidRDefault="005A581C" w:rsidP="007C7AEB">
      <w:pPr>
        <w:pStyle w:val="TableParagraph"/>
        <w:rPr>
          <w:lang w:val="ru-RU"/>
        </w:rPr>
      </w:pPr>
    </w:p>
    <w:p w:rsidR="00F60230" w:rsidRPr="007C7AEB" w:rsidRDefault="005A581C" w:rsidP="007C7AEB">
      <w:pPr>
        <w:pStyle w:val="TableParagraph"/>
      </w:pPr>
      <w:r w:rsidRPr="007C7AEB">
        <w:t xml:space="preserve">                                               </w:t>
      </w:r>
    </w:p>
    <w:tbl>
      <w:tblPr>
        <w:tblW w:w="80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07"/>
        <w:gridCol w:w="1188"/>
        <w:gridCol w:w="4019"/>
        <w:gridCol w:w="1984"/>
      </w:tblGrid>
      <w:tr w:rsidR="00F60230" w:rsidRPr="00F60230" w:rsidTr="00F60230"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Месяц</w:t>
            </w: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 xml:space="preserve">Итоговое </w:t>
            </w:r>
            <w:r w:rsidRPr="00F60230">
              <w:lastRenderedPageBreak/>
              <w:t>мероприятие</w:t>
            </w:r>
          </w:p>
        </w:tc>
      </w:tr>
      <w:tr w:rsidR="00F60230" w:rsidRPr="00F60230" w:rsidTr="00F60230">
        <w:tc>
          <w:tcPr>
            <w:tcW w:w="0" w:type="auto"/>
            <w:vMerge w:val="restar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lastRenderedPageBreak/>
              <w:t>Сентябрь</w:t>
            </w: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1. Здравствуй, детский сад.     1-я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E30491">
              <w:rPr>
                <w:lang w:val="ru-RU"/>
              </w:rPr>
              <w:t>Вызвать у детей радость от возвращения в д/</w:t>
            </w:r>
            <w:proofErr w:type="gramStart"/>
            <w:r w:rsidRPr="00E30491">
              <w:rPr>
                <w:lang w:val="ru-RU"/>
              </w:rPr>
              <w:t>с</w:t>
            </w:r>
            <w:proofErr w:type="gramEnd"/>
            <w:r w:rsidRPr="00E30491">
              <w:rPr>
                <w:lang w:val="ru-RU"/>
              </w:rPr>
              <w:t xml:space="preserve">. Знакомство с новыми детьми группы. Продолжать знакомство с д/с как ближайшим социальным окружением ребёнка: профессии сотрудников д/с, предметное окружение, правила поведения в д/с, взаимоотношения со сверстниками. </w:t>
            </w:r>
            <w:r w:rsidRPr="00F60230">
              <w:t>Формировать дружеские, доброжелательные отношения между детьми.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Беседа о летнем отдыхе детей, «Мои любимые друзья в д/с»; знакомство детей  друг с другом в ходе игр формирование дружеских доброжелательных отношений между детьм</w:t>
            </w:r>
            <w:proofErr w:type="gramStart"/>
            <w:r w:rsidRPr="00E30491">
              <w:rPr>
                <w:lang w:val="ru-RU"/>
              </w:rPr>
              <w:t>и(</w:t>
            </w:r>
            <w:proofErr w:type="gramEnd"/>
            <w:r w:rsidRPr="00E30491">
              <w:rPr>
                <w:lang w:val="ru-RU"/>
              </w:rPr>
              <w:t>песенка о дружбе совместные игры).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Фотогазета «Как я провел лето»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2.  Осень.         2-я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Расширять представления детей об осени. Развивать умение устанавливать простейшие связи между явлениями живой и неживой природы (похолодало – исчезли бабочки, отцвели цветы и.т.д.), вести сезонные наблюдения.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Д/и: «Найди такой листок, как на дереве»; настольн</w:t>
            </w:r>
            <w:proofErr w:type="gramStart"/>
            <w:r w:rsidRPr="00E30491">
              <w:rPr>
                <w:lang w:val="ru-RU"/>
              </w:rPr>
              <w:t>о-</w:t>
            </w:r>
            <w:proofErr w:type="gramEnd"/>
            <w:r w:rsidRPr="00E30491">
              <w:rPr>
                <w:lang w:val="ru-RU"/>
              </w:rPr>
              <w:t xml:space="preserve"> печатная игра «Времена года»; рассматривание репродукций картин И. Левитана «Золотая осень»; рисование «Листопад, листопад – листья по ветру летят…»;  беседа «Золотая осень», «За что я люблю осень?»; чтение стихотворений: «Листопад», «Осенние листья по ветру кружат…» И. Бунина, «Кроет уж лист золотой…» А. Маякова; пальчиковая гимнастика «Осенние листья».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Выставка детского творчества   «Осенний ковер»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3. Дары осени  .3-я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Расширять знания об овощах и фруктах, о грибах и ягодах. Расширять представления о правилах безопасного поведения на природе. Воспитывать бережное отношение к природе. Формировать элементарные экологические представления.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Лепка «Во саду ли в огороде», «В лес по грибы»; рисование «Осенние заготовки»; д/и «Чудесный мешочек», «Узнай фрукты и овощи по описанию»; настольн</w:t>
            </w:r>
            <w:proofErr w:type="gramStart"/>
            <w:r w:rsidRPr="00E30491">
              <w:rPr>
                <w:lang w:val="ru-RU"/>
              </w:rPr>
              <w:t>о-</w:t>
            </w:r>
            <w:proofErr w:type="gramEnd"/>
            <w:r w:rsidRPr="00E30491">
              <w:rPr>
                <w:lang w:val="ru-RU"/>
              </w:rPr>
              <w:t xml:space="preserve"> печатные игры: «Дары природы», «Во саду ли в огороде»; с/</w:t>
            </w:r>
            <w:proofErr w:type="gramStart"/>
            <w:r w:rsidRPr="00E30491">
              <w:rPr>
                <w:lang w:val="ru-RU"/>
              </w:rPr>
              <w:t>р</w:t>
            </w:r>
            <w:proofErr w:type="gramEnd"/>
            <w:r w:rsidRPr="00E30491">
              <w:rPr>
                <w:lang w:val="ru-RU"/>
              </w:rPr>
              <w:t xml:space="preserve"> игра «Магазин овощей и фруктов»; беседа «Что нам осень принесла?»; загадки о фруктах и овощах;  рассматривание иллюстраций на </w:t>
            </w:r>
            <w:r w:rsidRPr="00E30491">
              <w:rPr>
                <w:lang w:val="ru-RU"/>
              </w:rPr>
              <w:lastRenderedPageBreak/>
              <w:t>данную тему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lastRenderedPageBreak/>
              <w:t>Праздник</w:t>
            </w:r>
          </w:p>
          <w:p w:rsidR="00F60230" w:rsidRPr="00F60230" w:rsidRDefault="00F60230" w:rsidP="00F60230">
            <w:pPr>
              <w:pStyle w:val="TableParagraph"/>
            </w:pPr>
            <w:r w:rsidRPr="00F60230">
              <w:t>«Осень»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F60230" w:rsidRDefault="00F60230" w:rsidP="00F60230">
            <w:pPr>
              <w:pStyle w:val="TableParagraph"/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4. Я и моя семья.   4-я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 xml:space="preserve">Продолжать формировать представление о том, что такое дагестанская семья. Уточнять состав семьи, имена, отчества членов семьи. Развивать представления дошкольников об особенностях дагестанской семьи. Учить детей понимать особенность родственных отношений. Способствовать проявлению интереса к истории своей семьи. Знакомство  с семейными реликвиями. Побуждать детей рассматривать фотографии, картины с изображением семьи.  Конкретизировать первоначальные представления об отдельных правилах и нормах поведения в дагестанской семье, в кругу друзей.  Познакомить детей с основной формой приветствия, принятой в Дагестане «Салам алейкум». Продолжать знакомить с традициями гостеприимства дагестанского народа. Формировать чувство любви и уважения к людям разных национальностей, населяющих Дагестан.  Обогащать первоначальные представления о семейных праздниках и связанных с ними традициях. Продолжать формировать знания о своей семье (любимые занятия, профессии, обязанности членов семьи по дому и др.)  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Спортивное развлечение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«Я и моя семья».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Выставка детского творчества «Моя семья».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Досуг «У нас в семье сегодня праздник ».</w:t>
            </w:r>
          </w:p>
        </w:tc>
      </w:tr>
      <w:tr w:rsidR="00F60230" w:rsidRPr="00F60230" w:rsidTr="00F60230">
        <w:tc>
          <w:tcPr>
            <w:tcW w:w="0" w:type="auto"/>
            <w:vMerge w:val="restar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Октябрь</w:t>
            </w: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1. Домашние животные.        1-неделя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Обогащать и расширять знания детей о домашних животных. Закрепить названия домашних животных и их детенышей, знания об их назначении и пользе для человека. Воспитывать любовь и бережное отношение к животным.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Загадывание загадок о домашних животных; настольно – печатные игры: «Чей малыш?», «Домашние животные», «</w:t>
            </w:r>
            <w:proofErr w:type="gramStart"/>
            <w:r w:rsidRPr="00E30491">
              <w:rPr>
                <w:lang w:val="ru-RU"/>
              </w:rPr>
              <w:t>Кто</w:t>
            </w:r>
            <w:proofErr w:type="gramEnd"/>
            <w:r w:rsidRPr="00E30491">
              <w:rPr>
                <w:lang w:val="ru-RU"/>
              </w:rPr>
              <w:t xml:space="preserve"> где живет?»; рисование «Кошкин дом»; чтение рассказов: «Петушок с семьей», «Коровка» К. Ушинского, « О девочке Маше, о собаке, петушке и кошке Ниточке» А. Введенского; рассматривание картин « Кошка с котятами», «Собака </w:t>
            </w:r>
            <w:proofErr w:type="gramStart"/>
            <w:r w:rsidRPr="00E30491">
              <w:rPr>
                <w:lang w:val="ru-RU"/>
              </w:rPr>
              <w:t>с</w:t>
            </w:r>
            <w:proofErr w:type="gramEnd"/>
            <w:r w:rsidRPr="00E30491">
              <w:rPr>
                <w:lang w:val="ru-RU"/>
              </w:rPr>
              <w:t xml:space="preserve"> щенятами»; беседа «Моё любимое домашнее животное»; рассказы детей о своих любимцах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Выставка фотографий домашних любимцев с рассказами детей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 xml:space="preserve">2. Перелётные </w:t>
            </w:r>
            <w:r w:rsidRPr="00E30491">
              <w:rPr>
                <w:lang w:val="ru-RU"/>
              </w:rPr>
              <w:lastRenderedPageBreak/>
              <w:t>и зимующие птицы.             2-я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lastRenderedPageBreak/>
              <w:t xml:space="preserve">Дать представления о перелётных птицах, об изменениях в их жизни с приходом </w:t>
            </w:r>
            <w:r w:rsidRPr="00E30491">
              <w:rPr>
                <w:lang w:val="ru-RU"/>
              </w:rPr>
              <w:lastRenderedPageBreak/>
              <w:t>осени. Расширять представления о жизни птиц в природных условиях зимой. Воспитывать бережное и заботливое отношение к птицам.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 xml:space="preserve">Рисование «Птичий дом, птичий двор»; чтение рассказа Е. Чарушина «Воробей»; рассматривание иллюстрации «Перелётные и зимующие птицы»; </w:t>
            </w:r>
            <w:proofErr w:type="gramStart"/>
            <w:r w:rsidRPr="00E30491">
              <w:rPr>
                <w:lang w:val="ru-RU"/>
              </w:rPr>
              <w:t>п</w:t>
            </w:r>
            <w:proofErr w:type="gramEnd"/>
            <w:r w:rsidRPr="00E30491">
              <w:rPr>
                <w:lang w:val="ru-RU"/>
              </w:rPr>
              <w:t>/и «Птички и кошка»; н/ и «Гуси-гуси»; беседа «Как мы помогаем птицам?»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lastRenderedPageBreak/>
              <w:t xml:space="preserve">Изготовление кормушек для птиц </w:t>
            </w:r>
            <w:r w:rsidRPr="00E30491">
              <w:rPr>
                <w:lang w:val="ru-RU"/>
              </w:rPr>
              <w:lastRenderedPageBreak/>
              <w:t>(с участием родителей)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3. Дикие животные.        3-я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 xml:space="preserve">Закрепить знания детей о диких животных; обогащать представления детей о поведении, питании животных осенью. Рассказать, как животные готовятся к зиме. Обогатить словарь детей за счет имен существительных (дупло, берлога, логово, нора); имен прилагательных (колючий, лохматый, неуклюжий, хитрый, злой, голодный); глаголов (прятаться, охотиться, притаиться, выглядывать и </w:t>
            </w:r>
            <w:proofErr w:type="gramStart"/>
            <w:r w:rsidRPr="00E30491">
              <w:rPr>
                <w:lang w:val="ru-RU"/>
              </w:rPr>
              <w:t>др</w:t>
            </w:r>
            <w:proofErr w:type="gramEnd"/>
            <w:r w:rsidRPr="00E30491">
              <w:rPr>
                <w:lang w:val="ru-RU"/>
              </w:rPr>
              <w:t>).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 xml:space="preserve">Беседа «Как животные готовятся к зиме?»; рассматривание иллюстрации «Дикие животные»; настольно-печатные игры: «Паровозик для зверят», «Чей домик?»; лепка «Вот ёжик – ни головы, ни ножек…»; </w:t>
            </w:r>
            <w:proofErr w:type="gramStart"/>
            <w:r w:rsidRPr="00E30491">
              <w:rPr>
                <w:lang w:val="ru-RU"/>
              </w:rPr>
              <w:t>п</w:t>
            </w:r>
            <w:proofErr w:type="gramEnd"/>
            <w:r w:rsidRPr="00E30491">
              <w:rPr>
                <w:lang w:val="ru-RU"/>
              </w:rPr>
              <w:t>/и «Зайка серый умывается»; с/р игра «Зоопарк»; д/и «Кто как кричит?»; игра – драматизация «Теремок».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Просмотр слайдов «Тайны зимнего леса»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4. Наше село.    4-я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Расширять представления о  временах  года и особенностях природы родного края  (долгая, теплая осень, ранняя весна, короткая зима, жаркое, засушливое лето).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Формировать представления детей о работах, проводимых в весенний, осенний  период в саду и огороде конкретной местности республики.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 xml:space="preserve">Развивать умение замечать красоту во встрече с </w:t>
            </w:r>
            <w:proofErr w:type="gramStart"/>
            <w:r w:rsidRPr="00E30491">
              <w:rPr>
                <w:lang w:val="ru-RU"/>
              </w:rPr>
              <w:t>прекрасным</w:t>
            </w:r>
            <w:proofErr w:type="gramEnd"/>
            <w:r w:rsidRPr="00E30491">
              <w:rPr>
                <w:lang w:val="ru-RU"/>
              </w:rPr>
              <w:t xml:space="preserve">: любоваться цветущими фруктовыми деревьями, цветами, виноградной лозой, колосьями злаков. Продолжать   отражать полученные впечатления от родной природы в разных видах деятельности, используя  фольклорные формы  народов Дагестана </w:t>
            </w:r>
            <w:proofErr w:type="gramStart"/>
            <w:r w:rsidRPr="00E30491">
              <w:rPr>
                <w:lang w:val="ru-RU"/>
              </w:rPr>
              <w:t xml:space="preserve">( </w:t>
            </w:r>
            <w:proofErr w:type="gramEnd"/>
            <w:r w:rsidRPr="00E30491">
              <w:rPr>
                <w:lang w:val="ru-RU"/>
              </w:rPr>
              <w:t>потешки, загадки, сказки).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Учить детей замечать красоту родной природы в детских книжных иллюстрациях дагестанских художников.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lastRenderedPageBreak/>
              <w:t>Коллективная работа «Наше село»</w:t>
            </w:r>
          </w:p>
        </w:tc>
      </w:tr>
      <w:tr w:rsidR="00F60230" w:rsidRPr="00F60230" w:rsidTr="00F60230">
        <w:tc>
          <w:tcPr>
            <w:tcW w:w="0" w:type="auto"/>
            <w:vMerge w:val="restar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lastRenderedPageBreak/>
              <w:t>Ноябрь</w:t>
            </w: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1. Поздняя осень.               1-я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Познакомить детей с наиболее типичными особенностями поздней осени; формировать интерес к изменениям в природе.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 xml:space="preserve">Рисование «Грустная осень»; целевая прогулка по </w:t>
            </w:r>
            <w:proofErr w:type="gramStart"/>
            <w:r w:rsidRPr="00E30491">
              <w:rPr>
                <w:lang w:val="ru-RU"/>
              </w:rPr>
              <w:t>территории</w:t>
            </w:r>
            <w:proofErr w:type="gramEnd"/>
            <w:r w:rsidRPr="00E30491">
              <w:rPr>
                <w:lang w:val="ru-RU"/>
              </w:rPr>
              <w:t xml:space="preserve"> д/с; д/и «</w:t>
            </w:r>
            <w:proofErr w:type="gramStart"/>
            <w:r w:rsidRPr="00E30491">
              <w:rPr>
                <w:lang w:val="ru-RU"/>
              </w:rPr>
              <w:t>Какая</w:t>
            </w:r>
            <w:proofErr w:type="gramEnd"/>
            <w:r w:rsidRPr="00E30491">
              <w:rPr>
                <w:lang w:val="ru-RU"/>
              </w:rPr>
              <w:t xml:space="preserve"> сегодня погода?», конкурс стихов.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Музыкальный утренник «До свидания, осень» и конкурс стихов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2. Транспорт.    2-я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Сформировать понятие «транспорт»; познакомить детей с видами транспорта – наземный, водный, воздушный; формировать умение употреблять обобщающее слово – «транспорт».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Рассматривание иллюстрации с различными видами транспорта; беседа «Для чего нужен транспорт?»; с/</w:t>
            </w:r>
            <w:proofErr w:type="gramStart"/>
            <w:r w:rsidRPr="00E30491">
              <w:rPr>
                <w:lang w:val="ru-RU"/>
              </w:rPr>
              <w:t>р</w:t>
            </w:r>
            <w:proofErr w:type="gramEnd"/>
            <w:r w:rsidRPr="00E30491">
              <w:rPr>
                <w:lang w:val="ru-RU"/>
              </w:rPr>
              <w:t xml:space="preserve"> игры: «Автобус», «Мы едем, едем, едем в далёкие края»; настольно – печатные игры: «Транспорт», «Спецрейс»; загадывание загадок о транспорте; </w:t>
            </w:r>
            <w:proofErr w:type="gramStart"/>
            <w:r w:rsidRPr="00E30491">
              <w:rPr>
                <w:lang w:val="ru-RU"/>
              </w:rPr>
              <w:t>п</w:t>
            </w:r>
            <w:proofErr w:type="gramEnd"/>
            <w:r w:rsidRPr="00E30491">
              <w:rPr>
                <w:lang w:val="ru-RU"/>
              </w:rPr>
              <w:t>/и «Воробьи и автомобиль»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Выставка различного транспорта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F60230" w:rsidRDefault="00F60230" w:rsidP="00F60230">
            <w:pPr>
              <w:pStyle w:val="TableParagraph"/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3. Правила дорожного движения.        3-я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Расширять знания детей о правилах дорожного движения, познакомить со знаками (пешеходный переход, дети). Закрепить знания о светофоре.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Беседа о ПДД; настольно – печатные игры: «Дорожная азбука», «Знаки», рисование светофора.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 xml:space="preserve">Выставка поделок «Чудо – светофор» 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F60230" w:rsidRDefault="00F60230" w:rsidP="00F60230">
            <w:pPr>
              <w:pStyle w:val="TableParagraph"/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4. Мамочка любимая моя!   4-я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Развлечение «Мое любимое время года»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Организация  выставки детских работ «Осень (зима, весна, лето) в Дагестане».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</w:tc>
      </w:tr>
      <w:tr w:rsidR="00F60230" w:rsidRPr="00F60230" w:rsidTr="00F60230">
        <w:tc>
          <w:tcPr>
            <w:tcW w:w="0" w:type="auto"/>
            <w:vMerge w:val="restar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Декабрь</w:t>
            </w: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1. Здравствуй, зимушка-зима! 1-я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Расширять представления детей о зиме. Развивать умение устанавливать простейшие связи между явлениями живой и неживой природы. Развивать умение вести сезонные наблюдения, замечать красоту зимней природы, отражать ее в рисунках, лепке. Знакомить с зимними видами спорта.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Формировать представления о безопасном поведении людей зимой. Формировать исследовательский и познавательный интерес в ходе экспериментирования с водой и льдом. Закреплять знания о свойствах снега и льда.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Расширять представления о местах, где всегда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зима, о животных Арктики и Антарктики.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proofErr w:type="gramStart"/>
            <w:r w:rsidRPr="00E30491">
              <w:rPr>
                <w:lang w:val="ru-RU"/>
              </w:rPr>
              <w:lastRenderedPageBreak/>
              <w:t>Рассматривание иллюстраций, репродукций, открыток и фотографий о зиме; беседа «Зимушка – зима», «За что я люблю зиму?»; рисование «Снегопад».</w:t>
            </w:r>
            <w:proofErr w:type="gramEnd"/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lastRenderedPageBreak/>
              <w:t>Экспериментальная деятельность с водой и льдом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2. Игры и игрушки.          2-я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E30491">
              <w:rPr>
                <w:lang w:val="ru-RU"/>
              </w:rPr>
              <w:t xml:space="preserve">Уточнить с детьми названия игрушек, способы игры с ними; научить выделять составные части, форму, цвет, материал. </w:t>
            </w:r>
            <w:r w:rsidRPr="00F60230">
              <w:t>Активизировать словарь.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 xml:space="preserve">Чтение </w:t>
            </w:r>
            <w:proofErr w:type="gramStart"/>
            <w:r w:rsidRPr="00E30491">
              <w:rPr>
                <w:lang w:val="ru-RU"/>
              </w:rPr>
              <w:t>стих-ий</w:t>
            </w:r>
            <w:proofErr w:type="gramEnd"/>
            <w:r w:rsidRPr="00E30491">
              <w:rPr>
                <w:lang w:val="ru-RU"/>
              </w:rPr>
              <w:t>:  «Игрушки» А. Барто; беседа «Моя любимая игрушка», «Как нужно обращаться с игрушками?»; с/</w:t>
            </w:r>
            <w:proofErr w:type="gramStart"/>
            <w:r w:rsidRPr="00E30491">
              <w:rPr>
                <w:lang w:val="ru-RU"/>
              </w:rPr>
              <w:t>р</w:t>
            </w:r>
            <w:proofErr w:type="gramEnd"/>
            <w:r w:rsidRPr="00E30491">
              <w:rPr>
                <w:lang w:val="ru-RU"/>
              </w:rPr>
              <w:t xml:space="preserve"> игра «Магазин игрушек; игра «Чудесный мешочек»; лепка «Мои любимые игрушки».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Изготовление игрушек своими руками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F60230" w:rsidRDefault="00F60230" w:rsidP="00F60230">
            <w:pPr>
              <w:pStyle w:val="TableParagraph"/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3. Маленький мастер.             3-я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Привлечение детей к изготовлению новогодних игрушек и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украшений для группы.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Конструирование игрушек из бумаги; беседа о новогодних игрушках; с/</w:t>
            </w:r>
            <w:proofErr w:type="gramStart"/>
            <w:r w:rsidRPr="00E30491">
              <w:rPr>
                <w:lang w:val="ru-RU"/>
              </w:rPr>
              <w:t>р</w:t>
            </w:r>
            <w:proofErr w:type="gramEnd"/>
            <w:r w:rsidRPr="00E30491">
              <w:rPr>
                <w:lang w:val="ru-RU"/>
              </w:rPr>
              <w:t xml:space="preserve"> игра «Мастерская по изготовлению игрушек»; рисование «Ёлочный шар».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Выставка ёлочных игрушек, украшение группы и новогодней елки (с участием родителей)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4. Новый год у ворот.               4-я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Формировать представление о Новом годе, как веселом и добром празднике, рассказать о традициях Нового года. Создать праздничную атмосферу в группе.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 xml:space="preserve">Чтение </w:t>
            </w:r>
            <w:proofErr w:type="gramStart"/>
            <w:r w:rsidRPr="00E30491">
              <w:rPr>
                <w:lang w:val="ru-RU"/>
              </w:rPr>
              <w:t>стих-ий</w:t>
            </w:r>
            <w:proofErr w:type="gramEnd"/>
            <w:r w:rsidRPr="00E30491">
              <w:rPr>
                <w:lang w:val="ru-RU"/>
              </w:rPr>
              <w:t>: «Улицей гуляет…» С. Дрожжина, «Ёлка» К. Чуковского; аппликация с элементами рисования «Праздничная ёлочка»; с/</w:t>
            </w:r>
            <w:proofErr w:type="gramStart"/>
            <w:r w:rsidRPr="00E30491">
              <w:rPr>
                <w:lang w:val="ru-RU"/>
              </w:rPr>
              <w:t>р</w:t>
            </w:r>
            <w:proofErr w:type="gramEnd"/>
            <w:r w:rsidRPr="00E30491">
              <w:rPr>
                <w:lang w:val="ru-RU"/>
              </w:rPr>
              <w:t xml:space="preserve"> игра «Мы встречаем Новый год».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Новогодний утренник</w:t>
            </w:r>
          </w:p>
        </w:tc>
      </w:tr>
      <w:tr w:rsidR="00F60230" w:rsidRPr="00F60230" w:rsidTr="00F60230">
        <w:tc>
          <w:tcPr>
            <w:tcW w:w="0" w:type="auto"/>
            <w:vMerge w:val="restar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Январь</w:t>
            </w: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1.Зимние виды спорта.            2-я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Знакомство с зимними видами спорта. Формирование представлений о безопасном поведении зимой.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Зимняя олимпиада.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F60230" w:rsidRDefault="00F60230" w:rsidP="00F60230">
            <w:pPr>
              <w:pStyle w:val="TableParagraph"/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2. Зимние забавы.            3-я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Расширять представления детей о зимних забавах (катание на санках</w:t>
            </w:r>
            <w:proofErr w:type="gramStart"/>
            <w:r w:rsidRPr="00E30491">
              <w:rPr>
                <w:lang w:val="ru-RU"/>
              </w:rPr>
              <w:t xml:space="preserve"> ,</w:t>
            </w:r>
            <w:proofErr w:type="gramEnd"/>
            <w:r w:rsidRPr="00E30491">
              <w:rPr>
                <w:lang w:val="ru-RU"/>
              </w:rPr>
              <w:t xml:space="preserve"> лепка снежной бабы).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 xml:space="preserve">Рассматривание картины «Зимние развлечения»; беседа о зимних забавах; загадывание загадок о зимних забавах; </w:t>
            </w:r>
            <w:proofErr w:type="gramStart"/>
            <w:r w:rsidRPr="00E30491">
              <w:rPr>
                <w:lang w:val="ru-RU"/>
              </w:rPr>
              <w:t>п</w:t>
            </w:r>
            <w:proofErr w:type="gramEnd"/>
            <w:r w:rsidRPr="00E30491">
              <w:rPr>
                <w:lang w:val="ru-RU"/>
              </w:rPr>
              <w:t>/и «Заморожу; лепка «Снежная баба».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Выставка детского творчества.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F60230" w:rsidRDefault="00F60230" w:rsidP="00F60230">
            <w:pPr>
              <w:pStyle w:val="TableParagraph"/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3. Мое родное село.               4-я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Формировать представление о месторасположении родного села:  у подножия горы, в горах, на равнине и т.п.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 xml:space="preserve">Дать ребёнку первоначальное представление о республике, где он живёт. Познакомить   с близлежащими к данному  селу населенными пунктами.  </w:t>
            </w:r>
            <w:r w:rsidRPr="00E30491">
              <w:rPr>
                <w:lang w:val="ru-RU"/>
              </w:rPr>
              <w:lastRenderedPageBreak/>
              <w:t xml:space="preserve">Расширять представление об улице, на которой живет ребенок, об истории названия улицы. 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 xml:space="preserve">Расширять интерес к родному селу, его росту и благоустройству. 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 xml:space="preserve">Формировать первые представления о символике  республики. 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Продолжать воспитывать интерес и любовь к родному селу. Знакомить с некоторыми выдающимися людьми, прославившими родное  село.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lastRenderedPageBreak/>
              <w:t>Просмотр презентации «Мы на севере живем»</w:t>
            </w:r>
          </w:p>
        </w:tc>
      </w:tr>
      <w:tr w:rsidR="00F60230" w:rsidRPr="00F60230" w:rsidTr="00F60230">
        <w:tc>
          <w:tcPr>
            <w:tcW w:w="0" w:type="auto"/>
            <w:vMerge w:val="restar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lastRenderedPageBreak/>
              <w:t>Февраль</w:t>
            </w: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1. Моя семья.   1-я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 xml:space="preserve">Расширять представление о семье как о людях, которые живут вместе, любят друг друга, заботятся друг о друге. Формировать первоначальные представления о родственных отношениях в семье (сын, дочь, мама, папа и. т. Д.). Закреплять знание детьми своих имени, фамилии и возраста; имен родителей. Воспитывать желание заботиться о </w:t>
            </w:r>
            <w:proofErr w:type="gramStart"/>
            <w:r w:rsidRPr="00E30491">
              <w:rPr>
                <w:lang w:val="ru-RU"/>
              </w:rPr>
              <w:t>близких</w:t>
            </w:r>
            <w:proofErr w:type="gramEnd"/>
            <w:r w:rsidRPr="00E30491">
              <w:rPr>
                <w:lang w:val="ru-RU"/>
              </w:rPr>
              <w:t>. Развивать чувство гордости за свою семью.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С/</w:t>
            </w:r>
            <w:proofErr w:type="gramStart"/>
            <w:r w:rsidRPr="00E30491">
              <w:rPr>
                <w:lang w:val="ru-RU"/>
              </w:rPr>
              <w:t>р</w:t>
            </w:r>
            <w:proofErr w:type="gramEnd"/>
            <w:r w:rsidRPr="00E30491">
              <w:rPr>
                <w:lang w:val="ru-RU"/>
              </w:rPr>
              <w:t xml:space="preserve"> игра «Семья»; настольно- печатная игра «Мама, папа и я»; беседа «Моя любимая семья».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Создание альбома «Моя семья» (с участием родителей)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2. Все работы хороши.           2-я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Формировать представления о важности и значимости всех профессий, воспитывать уважение к людям труда, их деятельности.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Беседа о профессиях; настольно – печатные игры: «Кем быть?»; «Профессии»; рассматривание энциклопедии «Все профессии нужны - все профессии важны»; с/</w:t>
            </w:r>
            <w:proofErr w:type="gramStart"/>
            <w:r w:rsidRPr="00E30491">
              <w:rPr>
                <w:lang w:val="ru-RU"/>
              </w:rPr>
              <w:t>р</w:t>
            </w:r>
            <w:proofErr w:type="gramEnd"/>
            <w:r w:rsidRPr="00E30491">
              <w:rPr>
                <w:lang w:val="ru-RU"/>
              </w:rPr>
              <w:t xml:space="preserve"> игры: «Водитель автобуса», «Магазин» и.т.д.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Создание альбома профессий.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F60230" w:rsidRDefault="00F60230" w:rsidP="00F60230">
            <w:pPr>
              <w:pStyle w:val="TableParagraph"/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3. Наша армия. 3-я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proofErr w:type="gramStart"/>
            <w:r w:rsidRPr="00E30491">
              <w:rPr>
                <w:lang w:val="ru-RU"/>
              </w:rPr>
              <w:t>Знакомить детей с «военными» профессиями (солдат, танкист, летчик, моряк, пограничник); с военной техникой (танк, самолет, военный крейсер); с флагом России.</w:t>
            </w:r>
            <w:proofErr w:type="gramEnd"/>
            <w:r w:rsidRPr="00E30491">
              <w:rPr>
                <w:lang w:val="ru-RU"/>
              </w:rPr>
              <w:t xml:space="preserve"> Воспитывать любовь к Родине. Осуществлять гендерное воспитание (формировать у мальчиков стремление быть сильными, смелыми, стать защитниками Родины; воспитание в девочках уважения к мальчикам как будущим защитникам Родины). Приобщать к русской истории через знакомство с былинами о богатырях.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 xml:space="preserve">Беседа « Наша армия родная», «Хочу быть таким как папа»; конструирование «Подарки для пап и дедушек»; игра </w:t>
            </w:r>
            <w:r w:rsidRPr="00E30491">
              <w:rPr>
                <w:lang w:val="ru-RU"/>
              </w:rPr>
              <w:lastRenderedPageBreak/>
              <w:t>«Военное домино»; рассматривание фотографий, открыток, книг с военной техникой; чтение былин о богатырях.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lastRenderedPageBreak/>
              <w:t>Утренник, посвященный 23 февраля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F60230" w:rsidRDefault="00F60230" w:rsidP="00F60230">
            <w:pPr>
              <w:pStyle w:val="TableParagraph"/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4. Все работы хороши.            4-я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Формировать представления о важности и значимости всех профессий, воспитывать уважение к людям труда, их деятельности.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Беседа о профессиях; настольно – печатные игры: «Кем быть?»; «Профессии»; рассматривание энциклопедии «Все профессии нужны - все профессии важны»; с/</w:t>
            </w:r>
            <w:proofErr w:type="gramStart"/>
            <w:r w:rsidRPr="00E30491">
              <w:rPr>
                <w:lang w:val="ru-RU"/>
              </w:rPr>
              <w:t>р</w:t>
            </w:r>
            <w:proofErr w:type="gramEnd"/>
            <w:r w:rsidRPr="00E30491">
              <w:rPr>
                <w:lang w:val="ru-RU"/>
              </w:rPr>
              <w:t xml:space="preserve"> игры: «Водитель автобуса», «Магазин» и.т.д.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</w:tc>
      </w:tr>
      <w:tr w:rsidR="00F60230" w:rsidRPr="00F60230" w:rsidTr="00F60230">
        <w:tc>
          <w:tcPr>
            <w:tcW w:w="0" w:type="auto"/>
            <w:vMerge w:val="restar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Март</w:t>
            </w: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1. 8 марта        1-я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Расширять представления детей о весеннем празднике – 8 Марта. Воспитывать чувство любви и уважение к женщинам, желание помогать им, заботиться о них.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 xml:space="preserve">Беседа о весеннем празднике; заучивание </w:t>
            </w:r>
            <w:proofErr w:type="gramStart"/>
            <w:r w:rsidRPr="00E30491">
              <w:rPr>
                <w:lang w:val="ru-RU"/>
              </w:rPr>
              <w:t>стих-ия</w:t>
            </w:r>
            <w:proofErr w:type="gramEnd"/>
            <w:r w:rsidRPr="00E30491">
              <w:rPr>
                <w:lang w:val="ru-RU"/>
              </w:rPr>
              <w:t xml:space="preserve"> «Бабушкины руки» Л. Квитко; аппликация «Поздравительная открытка в подарок маме».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Утренник, посвященный 8 марта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F60230" w:rsidRDefault="00F60230" w:rsidP="00F60230">
            <w:pPr>
              <w:pStyle w:val="TableParagraph"/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2. Весна идет, весне дорогу.   2-я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Расширять представления детей о весне. Развивать умение устанавливать простейшие связи между явлениями живой и неживой природы, вести сезонные наблюдения. Расширять представления о правилах безопасного поведения на природе. Воспитывать бережное отношение к природе.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Познакомить детей с народным праздником Эбелцан, с его традициями, воспитывать уважение, патриотизм к традициям народной культуры.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Праздник Эбелцан.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F60230" w:rsidRDefault="00F60230" w:rsidP="00F60230">
            <w:pPr>
              <w:pStyle w:val="TableParagraph"/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 xml:space="preserve"> Дети и театр.  3-я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Дать представление детям о театре, о правилах поведения в театре.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Беседа о правилах поведения в театре; с/</w:t>
            </w:r>
            <w:proofErr w:type="gramStart"/>
            <w:r w:rsidRPr="00E30491">
              <w:rPr>
                <w:lang w:val="ru-RU"/>
              </w:rPr>
              <w:t>р</w:t>
            </w:r>
            <w:proofErr w:type="gramEnd"/>
            <w:r w:rsidRPr="00E30491">
              <w:rPr>
                <w:lang w:val="ru-RU"/>
              </w:rPr>
              <w:t xml:space="preserve"> игра «Театр»; театр на фланелеграфе «Заюшкина избушка»; пальчиковый театр «Кто сказал «мяу»?».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Драматизация сказки «Репка»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F60230" w:rsidRDefault="00F60230" w:rsidP="00F60230">
            <w:pPr>
              <w:pStyle w:val="TableParagraph"/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4. Мир вокруг нас.                 .4-я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Ознакомить с народными промыслами (ковроткачество, гончарство, резьба по дереву</w:t>
            </w:r>
            <w:proofErr w:type="gramStart"/>
            <w:r w:rsidRPr="00E30491">
              <w:rPr>
                <w:lang w:val="ru-RU"/>
              </w:rPr>
              <w:t xml:space="preserve"> ,</w:t>
            </w:r>
            <w:proofErr w:type="gramEnd"/>
            <w:r w:rsidRPr="00E30491">
              <w:rPr>
                <w:lang w:val="ru-RU"/>
              </w:rPr>
              <w:t>плетение и вязание).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 xml:space="preserve">Рассматривание альбомов, открыток с народными промыслами; 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Экскурсия в сельский музей.</w:t>
            </w:r>
          </w:p>
        </w:tc>
      </w:tr>
      <w:tr w:rsidR="00F60230" w:rsidRPr="00F60230" w:rsidTr="00F60230">
        <w:tc>
          <w:tcPr>
            <w:tcW w:w="0" w:type="auto"/>
            <w:vMerge w:val="restar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Апрель</w:t>
            </w: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E30491">
              <w:rPr>
                <w:lang w:val="ru-RU"/>
              </w:rPr>
              <w:t xml:space="preserve">1. От улыбки станет всем </w:t>
            </w:r>
            <w:r w:rsidRPr="00E30491">
              <w:rPr>
                <w:lang w:val="ru-RU"/>
              </w:rPr>
              <w:lastRenderedPageBreak/>
              <w:t xml:space="preserve">светлей.           </w:t>
            </w:r>
            <w:r w:rsidRPr="00F60230">
              <w:t>1-я неделя.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lastRenderedPageBreak/>
              <w:t>Познакомить детей с праздником смеха, создать весёлое настроение в группе.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 xml:space="preserve">Беседа о дне смеха; слушание детских </w:t>
            </w:r>
            <w:r w:rsidRPr="00E30491">
              <w:rPr>
                <w:lang w:val="ru-RU"/>
              </w:rPr>
              <w:lastRenderedPageBreak/>
              <w:t>песенок «От улыбки хмурый день светлей…», «Вместе весело шагать по просторам…»; ситуация «Как развеселить друга?»; чтение стихотворения Михалкова «Нам живется лучше всех, потому что с нами смех…»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lastRenderedPageBreak/>
              <w:t xml:space="preserve">Фотогазета «Нам живется лучше всех, потому что с нами </w:t>
            </w:r>
            <w:r w:rsidRPr="00E30491">
              <w:rPr>
                <w:lang w:val="ru-RU"/>
              </w:rPr>
              <w:lastRenderedPageBreak/>
              <w:t>смех…»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2. Космос.         2-я неделя.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Рассказать детям о полете в космос животных и людей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Беседа о космосе; рассматривание иллюстраций о космосе; аппликация «Ракеты и кометы».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Коллективная работа «Этот удивительный космос»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3. Неделя книги.    3-я неделя.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Познакомить детей с историей возникновения книги, выяснить знания детей о назначении книги. Прививать любовь и бережное отношение к книге. Воспитывать уважение к труду работников библиотек.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Рассматривание и ремонт книг; беседа «Моя любимая книга»; экскурсия в детскую библиотеку; с/</w:t>
            </w:r>
            <w:proofErr w:type="gramStart"/>
            <w:r w:rsidRPr="00E30491">
              <w:rPr>
                <w:lang w:val="ru-RU"/>
              </w:rPr>
              <w:t>р</w:t>
            </w:r>
            <w:proofErr w:type="gramEnd"/>
            <w:r w:rsidRPr="00E30491">
              <w:rPr>
                <w:lang w:val="ru-RU"/>
              </w:rPr>
              <w:t xml:space="preserve"> игра «Библиотека»; настольно – печатная игра «Волшебные сказки».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Экскурсия в детскую библиотеку, выставка любимых детских книг.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Мой край родной.             4-я неделя.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Формировать дифференцированные представления о деревьях, травянистых растениях, кустарниках, ягодах, домашних и диких животных, овощах, фруктах, характерных для республики Дагестан.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Продолжать формировать первоначальные представления о птицах и животных региона.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Знакомить детей с представителями класса пресмыкающихся: черепаха, ящерица, уж.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 xml:space="preserve">Познакомить с обитателями рек, озер и Каспийского моря (форель, сазан, осетр, тюлень). 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Использовать произведения фольклора народов Дагестана в процессе ознакомления с животным и растительным миром,  отражающих животный и растительный мир.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 xml:space="preserve">Слайды птиц и </w:t>
            </w:r>
            <w:proofErr w:type="gramStart"/>
            <w:r w:rsidRPr="00F60230">
              <w:t>животных .</w:t>
            </w:r>
            <w:proofErr w:type="gramEnd"/>
          </w:p>
        </w:tc>
      </w:tr>
      <w:tr w:rsidR="00F60230" w:rsidRPr="00F60230" w:rsidTr="00F60230">
        <w:tc>
          <w:tcPr>
            <w:tcW w:w="0" w:type="auto"/>
            <w:vMerge w:val="restart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Май</w:t>
            </w: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 xml:space="preserve"> Майские праздники.              1-я неделя.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E30491">
              <w:rPr>
                <w:lang w:val="ru-RU"/>
              </w:rPr>
              <w:t xml:space="preserve">Рассказать детям о значимости праздника Дня Победы. </w:t>
            </w:r>
            <w:r w:rsidRPr="00F60230">
              <w:t>Рассматривание иллюстраций.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Мероприятие на военную тематику.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F60230" w:rsidRDefault="00F60230" w:rsidP="00F60230">
            <w:pPr>
              <w:pStyle w:val="TableParagraph"/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4. Спортивные игры и забавы. 2-я-3-я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t>Закрепить в сознании детей понятие «спорт» и важности его в жизни и здоровье человека. Вызвать интерес к разным видам спорта. Развивать двигательную активность детей.</w:t>
            </w:r>
          </w:p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lastRenderedPageBreak/>
              <w:t>Рассматривание фотографий с различными видами спорта; игры «Кольцеброс», «Попади в баскетбольное кольцо», «Батут» и.т</w:t>
            </w:r>
            <w:proofErr w:type="gramStart"/>
            <w:r w:rsidRPr="00E30491">
              <w:rPr>
                <w:lang w:val="ru-RU"/>
              </w:rPr>
              <w:t>.д</w:t>
            </w:r>
            <w:proofErr w:type="gramEnd"/>
            <w:r w:rsidRPr="00E30491">
              <w:rPr>
                <w:lang w:val="ru-RU"/>
              </w:rPr>
              <w:t>; настольно – печатная игра «Спорт»; беседа «Я люблю спорт»; спортивные игры на улице.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  <w:r w:rsidRPr="00E30491">
              <w:rPr>
                <w:lang w:val="ru-RU"/>
              </w:rPr>
              <w:lastRenderedPageBreak/>
              <w:t xml:space="preserve">Спортивное развлечение «Мы со спортом дружим – спорт нам </w:t>
            </w:r>
            <w:proofErr w:type="gramStart"/>
            <w:r w:rsidRPr="00E30491">
              <w:rPr>
                <w:lang w:val="ru-RU"/>
              </w:rPr>
              <w:t>очень нужен</w:t>
            </w:r>
            <w:proofErr w:type="gramEnd"/>
            <w:r w:rsidRPr="00E30491">
              <w:rPr>
                <w:lang w:val="ru-RU"/>
              </w:rPr>
              <w:t>»</w:t>
            </w:r>
          </w:p>
        </w:tc>
      </w:tr>
      <w:tr w:rsidR="00F60230" w:rsidRPr="00F60230" w:rsidTr="00F60230"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</w:tc>
      </w:tr>
      <w:tr w:rsidR="00F60230" w:rsidRPr="00F60230" w:rsidTr="00F60230">
        <w:trPr>
          <w:trHeight w:val="1291"/>
        </w:trPr>
        <w:tc>
          <w:tcPr>
            <w:tcW w:w="0" w:type="auto"/>
            <w:vMerge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vAlign w:val="center"/>
            <w:hideMark/>
          </w:tcPr>
          <w:p w:rsidR="00F60230" w:rsidRPr="00E30491" w:rsidRDefault="00F60230" w:rsidP="00F60230">
            <w:pPr>
              <w:pStyle w:val="TableParagraph"/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proofErr w:type="gramStart"/>
            <w:r w:rsidRPr="00F60230">
              <w:t>Лето .</w:t>
            </w:r>
            <w:proofErr w:type="gramEnd"/>
            <w:r w:rsidRPr="00F60230">
              <w:t xml:space="preserve">               4-я неделя</w:t>
            </w:r>
          </w:p>
        </w:tc>
        <w:tc>
          <w:tcPr>
            <w:tcW w:w="4019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E30491">
              <w:rPr>
                <w:lang w:val="ru-RU"/>
              </w:rPr>
              <w:t xml:space="preserve">Расширение представления детей о лете, о сезонных изменениях в природе. </w:t>
            </w:r>
            <w:r w:rsidRPr="00F60230">
              <w:t>Воспитание бережного отношения к природе.</w:t>
            </w:r>
          </w:p>
        </w:tc>
        <w:tc>
          <w:tcPr>
            <w:tcW w:w="1984" w:type="dxa"/>
            <w:tcBorders>
              <w:top w:val="single" w:sz="4" w:space="0" w:color="B9C2CB"/>
              <w:left w:val="single" w:sz="4" w:space="0" w:color="B9C2CB"/>
              <w:bottom w:val="single" w:sz="4" w:space="0" w:color="B9C2CB"/>
              <w:right w:val="single" w:sz="4" w:space="0" w:color="B9C2CB"/>
            </w:tcBorders>
            <w:shd w:val="clear" w:color="auto" w:fill="FFFFFF"/>
            <w:tcMar>
              <w:top w:w="18" w:type="dxa"/>
              <w:left w:w="18" w:type="dxa"/>
              <w:bottom w:w="18" w:type="dxa"/>
              <w:right w:w="18" w:type="dxa"/>
            </w:tcMar>
            <w:hideMark/>
          </w:tcPr>
          <w:p w:rsidR="00F60230" w:rsidRPr="00F60230" w:rsidRDefault="00F60230" w:rsidP="00F60230">
            <w:pPr>
              <w:pStyle w:val="TableParagraph"/>
            </w:pPr>
            <w:r w:rsidRPr="00F60230">
              <w:t>Экскурсия на природу.</w:t>
            </w:r>
          </w:p>
        </w:tc>
      </w:tr>
    </w:tbl>
    <w:p w:rsidR="00F60230" w:rsidRDefault="005A581C" w:rsidP="007C7AEB">
      <w:pPr>
        <w:pStyle w:val="TableParagraph"/>
        <w:rPr>
          <w:lang w:val="ru-RU"/>
        </w:rPr>
      </w:pPr>
      <w:r w:rsidRPr="007C7AEB">
        <w:t xml:space="preserve">     </w:t>
      </w:r>
    </w:p>
    <w:p w:rsidR="00F60230" w:rsidRDefault="00F60230" w:rsidP="007C7AEB">
      <w:pPr>
        <w:pStyle w:val="TableParagraph"/>
        <w:rPr>
          <w:lang w:val="ru-RU"/>
        </w:rPr>
      </w:pPr>
    </w:p>
    <w:p w:rsidR="005A581C" w:rsidRDefault="005A581C" w:rsidP="00F60230">
      <w:pPr>
        <w:pStyle w:val="TableParagraph"/>
        <w:jc w:val="center"/>
        <w:rPr>
          <w:lang w:val="ru-RU"/>
        </w:rPr>
      </w:pPr>
      <w:r w:rsidRPr="007C7AEB">
        <w:t>Старшие группы</w:t>
      </w:r>
    </w:p>
    <w:p w:rsidR="00F60230" w:rsidRPr="00F60230" w:rsidRDefault="00F60230" w:rsidP="007C7AEB">
      <w:pPr>
        <w:pStyle w:val="TableParagraph"/>
        <w:rPr>
          <w:lang w:val="ru-RU"/>
        </w:rPr>
      </w:pPr>
    </w:p>
    <w:tbl>
      <w:tblPr>
        <w:tblW w:w="10080" w:type="dxa"/>
        <w:tblInd w:w="-3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778"/>
        <w:gridCol w:w="4819"/>
        <w:gridCol w:w="1264"/>
        <w:gridCol w:w="2219"/>
      </w:tblGrid>
      <w:tr w:rsidR="005A581C" w:rsidRPr="007C7AEB" w:rsidTr="000D4D96">
        <w:tc>
          <w:tcPr>
            <w:tcW w:w="1778" w:type="dxa"/>
            <w:vAlign w:val="center"/>
          </w:tcPr>
          <w:p w:rsidR="005A581C" w:rsidRPr="007C7AEB" w:rsidRDefault="005A581C" w:rsidP="007C7AEB">
            <w:pPr>
              <w:pStyle w:val="TableParagraph"/>
            </w:pPr>
            <w:r w:rsidRPr="007C7AEB">
              <w:t>Тема</w:t>
            </w:r>
          </w:p>
        </w:tc>
        <w:tc>
          <w:tcPr>
            <w:tcW w:w="4819" w:type="dxa"/>
            <w:vAlign w:val="center"/>
          </w:tcPr>
          <w:p w:rsidR="005A581C" w:rsidRPr="007C7AEB" w:rsidRDefault="005A581C" w:rsidP="007C7AEB">
            <w:pPr>
              <w:pStyle w:val="TableParagraph"/>
            </w:pPr>
            <w:r w:rsidRPr="007C7AEB">
              <w:t>Педагогические задачи</w:t>
            </w:r>
          </w:p>
        </w:tc>
        <w:tc>
          <w:tcPr>
            <w:tcW w:w="1264" w:type="dxa"/>
            <w:vAlign w:val="center"/>
          </w:tcPr>
          <w:p w:rsidR="005A581C" w:rsidRPr="007C7AEB" w:rsidRDefault="005A581C" w:rsidP="007C7AEB">
            <w:pPr>
              <w:pStyle w:val="TableParagraph"/>
            </w:pPr>
            <w:r w:rsidRPr="007C7AEB">
              <w:t>Период</w:t>
            </w:r>
          </w:p>
        </w:tc>
        <w:tc>
          <w:tcPr>
            <w:tcW w:w="2219" w:type="dxa"/>
            <w:vAlign w:val="center"/>
          </w:tcPr>
          <w:p w:rsidR="005A581C" w:rsidRPr="007C7AEB" w:rsidRDefault="005A581C" w:rsidP="007C7AEB">
            <w:pPr>
              <w:pStyle w:val="TableParagraph"/>
            </w:pPr>
            <w:r w:rsidRPr="007C7AEB">
              <w:t>Итоговые мероприятия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День Знаний</w:t>
            </w:r>
          </w:p>
        </w:tc>
        <w:tc>
          <w:tcPr>
            <w:tcW w:w="4819" w:type="dxa"/>
          </w:tcPr>
          <w:p w:rsidR="005A581C" w:rsidRPr="007C7AEB" w:rsidRDefault="005A581C" w:rsidP="007C7AEB">
            <w:pPr>
              <w:pStyle w:val="TableParagraph"/>
            </w:pPr>
            <w:r w:rsidRPr="00B07FFA">
              <w:rPr>
                <w:lang w:val="ru-RU"/>
              </w:rPr>
              <w:t>Формирование первичных представлений и положительного отношения к процессу обучения, к школе</w:t>
            </w:r>
            <w:proofErr w:type="gramStart"/>
            <w:r w:rsidRPr="00B07FFA">
              <w:rPr>
                <w:lang w:val="ru-RU"/>
              </w:rPr>
              <w:t xml:space="preserve"> ,</w:t>
            </w:r>
            <w:proofErr w:type="gramEnd"/>
            <w:r w:rsidRPr="00B07FFA">
              <w:rPr>
                <w:lang w:val="ru-RU"/>
              </w:rPr>
              <w:t xml:space="preserve"> учителю и воспитателю. </w:t>
            </w:r>
            <w:r w:rsidRPr="007C7AEB">
              <w:t>Воспитывать уважение к их труду.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1 неделя сентября</w:t>
            </w:r>
          </w:p>
        </w:tc>
        <w:tc>
          <w:tcPr>
            <w:tcW w:w="22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Развлечение «Путешествие в страну Знаний»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Мониторинг</w:t>
            </w:r>
          </w:p>
        </w:tc>
        <w:tc>
          <w:tcPr>
            <w:tcW w:w="4819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Заполнение карт развития детей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2 неделя сентября</w:t>
            </w:r>
          </w:p>
        </w:tc>
        <w:tc>
          <w:tcPr>
            <w:tcW w:w="2219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Подведение итогов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 xml:space="preserve"> Я в мире человек</w:t>
            </w:r>
          </w:p>
        </w:tc>
        <w:tc>
          <w:tcPr>
            <w:tcW w:w="48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Расширение представлений о своей семье.</w:t>
            </w:r>
          </w:p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proofErr w:type="gramStart"/>
            <w:r w:rsidRPr="00B07FFA">
              <w:rPr>
                <w:lang w:val="ru-RU"/>
              </w:rPr>
              <w:t xml:space="preserve">Формирование первоначальных  представлений о родственных отношения в семье. </w:t>
            </w:r>
            <w:proofErr w:type="gramEnd"/>
          </w:p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Закрепление знаний своего имени, фамилии, имен членов семьи. Знакомство детей с профессиями родителей. Воспитание уважения к труду близких взрослых.</w:t>
            </w:r>
          </w:p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 Развитие гендерных представлений.</w:t>
            </w:r>
          </w:p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Фомирование положительной самооценки, образа Я. </w:t>
            </w:r>
          </w:p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Воспитание эмоциональной отзывчивости на состояние близких людей, формирование уважительного, заботливого отношения к пожилым родственникам.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3 неделя сентября</w:t>
            </w:r>
          </w:p>
        </w:tc>
        <w:tc>
          <w:tcPr>
            <w:tcW w:w="22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Интегрированное занятие. Составление гениологического древа (совместно с родителямияя)</w:t>
            </w:r>
          </w:p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 xml:space="preserve">День воспитателя </w:t>
            </w:r>
          </w:p>
        </w:tc>
        <w:tc>
          <w:tcPr>
            <w:tcW w:w="48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Формирование первичных представлений и положительного отношения к профессии воспитателя, другим профессиям дошкольных работников, к детскому саду как ближайшему социуму. Чтение произведений, стихов о воспитателе;  проектная деятельность на данную тему. 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4 неделя сентября</w:t>
            </w:r>
          </w:p>
        </w:tc>
        <w:tc>
          <w:tcPr>
            <w:tcW w:w="2219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Выставка детского творчества. Поздравления воспитателям</w:t>
            </w:r>
          </w:p>
          <w:p w:rsidR="005A581C" w:rsidRPr="007C7AEB" w:rsidRDefault="005A581C" w:rsidP="007C7AEB">
            <w:pPr>
              <w:pStyle w:val="TableParagraph"/>
            </w:pP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Всемирный День музыки</w:t>
            </w:r>
          </w:p>
        </w:tc>
        <w:tc>
          <w:tcPr>
            <w:tcW w:w="4819" w:type="dxa"/>
          </w:tcPr>
          <w:p w:rsidR="005A581C" w:rsidRPr="007C7AEB" w:rsidRDefault="005A581C" w:rsidP="007C7AEB">
            <w:pPr>
              <w:pStyle w:val="TableParagraph"/>
            </w:pPr>
            <w:r w:rsidRPr="00B07FFA">
              <w:rPr>
                <w:lang w:val="ru-RU"/>
              </w:rPr>
              <w:t xml:space="preserve">Привитие любви к музыке и музыкальным произведениям разного жанра. Упражнять определять музыку по характеру – </w:t>
            </w:r>
            <w:proofErr w:type="gramStart"/>
            <w:r w:rsidRPr="00B07FFA">
              <w:rPr>
                <w:lang w:val="ru-RU"/>
              </w:rPr>
              <w:t>быстрая</w:t>
            </w:r>
            <w:proofErr w:type="gramEnd"/>
            <w:r w:rsidRPr="00B07FFA">
              <w:rPr>
                <w:lang w:val="ru-RU"/>
              </w:rPr>
              <w:t xml:space="preserve">, медленная, веселая, тихая, громкая. Музыку можно слушать, ее можно петь, под нее можно </w:t>
            </w:r>
            <w:r w:rsidRPr="00B07FFA">
              <w:rPr>
                <w:lang w:val="ru-RU"/>
              </w:rPr>
              <w:lastRenderedPageBreak/>
              <w:t>танцевать (слушание,  разучивание,  пение и сочинение песен</w:t>
            </w:r>
            <w:proofErr w:type="gramStart"/>
            <w:r w:rsidRPr="00B07FFA">
              <w:rPr>
                <w:lang w:val="ru-RU"/>
              </w:rPr>
              <w:t xml:space="preserve"> )</w:t>
            </w:r>
            <w:proofErr w:type="gramEnd"/>
            <w:r w:rsidRPr="00B07FFA">
              <w:rPr>
                <w:lang w:val="ru-RU"/>
              </w:rPr>
              <w:t xml:space="preserve">. </w:t>
            </w:r>
            <w:r w:rsidRPr="007C7AEB">
              <w:t>Привитие любви к дагестанской музыке.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lastRenderedPageBreak/>
              <w:t>1 неделя октября</w:t>
            </w:r>
          </w:p>
        </w:tc>
        <w:tc>
          <w:tcPr>
            <w:tcW w:w="22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Музыкальное развлечение</w:t>
            </w:r>
          </w:p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«Льется музыка, музыка, музыка…»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lastRenderedPageBreak/>
              <w:t>Родной Дагестан</w:t>
            </w:r>
          </w:p>
        </w:tc>
        <w:tc>
          <w:tcPr>
            <w:tcW w:w="4819" w:type="dxa"/>
          </w:tcPr>
          <w:p w:rsidR="005A581C" w:rsidRPr="007C7AEB" w:rsidRDefault="005A581C" w:rsidP="007C7AEB">
            <w:pPr>
              <w:pStyle w:val="TableParagraph"/>
            </w:pPr>
            <w:r w:rsidRPr="00B07FFA">
              <w:rPr>
                <w:lang w:val="ru-RU"/>
              </w:rPr>
              <w:t xml:space="preserve">Развивать интерес к родному краю, его истории и культуре, природе, людям. Воспитывать гордость и любовь к Дагестану. </w:t>
            </w:r>
            <w:proofErr w:type="gramStart"/>
            <w:r w:rsidRPr="007C7AEB">
              <w:t>Познакомить  с</w:t>
            </w:r>
            <w:proofErr w:type="gramEnd"/>
            <w:r w:rsidRPr="007C7AEB">
              <w:t xml:space="preserve"> символикой РД: флагом, гербом, гимном.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2 неделя октября</w:t>
            </w:r>
          </w:p>
        </w:tc>
        <w:tc>
          <w:tcPr>
            <w:tcW w:w="22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Сюжетно-ролевая игра «Путешествие по Дагестану»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Осенины</w:t>
            </w:r>
          </w:p>
        </w:tc>
        <w:tc>
          <w:tcPr>
            <w:tcW w:w="48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Расширять знания детей о характерных признаках осени, сезонных изменениях в природе, сборе урожая и т.п.</w:t>
            </w:r>
          </w:p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Знакомить детей с сельскохозяйственными профессиями. </w:t>
            </w:r>
          </w:p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Дать первичные представления о природных зонах.</w:t>
            </w:r>
          </w:p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Расширять представления об отражении осени в произведениях искусства (поэтического, изобразительного, музыкального).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3-4 недели октября</w:t>
            </w:r>
          </w:p>
        </w:tc>
        <w:tc>
          <w:tcPr>
            <w:tcW w:w="22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Выставка детских работ.</w:t>
            </w:r>
          </w:p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 Музыкальное развлечение  «Унылая пора – очей очарованье»»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День народного единства</w:t>
            </w:r>
          </w:p>
          <w:p w:rsidR="005A581C" w:rsidRPr="007C7AEB" w:rsidRDefault="005A581C" w:rsidP="007C7AEB">
            <w:pPr>
              <w:pStyle w:val="TableParagraph"/>
            </w:pPr>
            <w:r w:rsidRPr="007C7AEB">
              <w:t xml:space="preserve">  </w:t>
            </w:r>
          </w:p>
          <w:p w:rsidR="005A581C" w:rsidRPr="007C7AEB" w:rsidRDefault="005A581C" w:rsidP="007C7AEB">
            <w:pPr>
              <w:pStyle w:val="TableParagraph"/>
            </w:pPr>
          </w:p>
        </w:tc>
        <w:tc>
          <w:tcPr>
            <w:tcW w:w="48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Воспитание уважения к людям разных национальностей. </w:t>
            </w:r>
          </w:p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Закрепить знания о символике Росс</w:t>
            </w:r>
            <w:proofErr w:type="gramStart"/>
            <w:r w:rsidRPr="00B07FFA">
              <w:rPr>
                <w:lang w:val="ru-RU"/>
              </w:rPr>
              <w:t>ии и ее</w:t>
            </w:r>
            <w:proofErr w:type="gramEnd"/>
            <w:r w:rsidRPr="00B07FFA">
              <w:rPr>
                <w:lang w:val="ru-RU"/>
              </w:rPr>
              <w:t xml:space="preserve"> столице – Москве. 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1 неделя ноября</w:t>
            </w:r>
          </w:p>
        </w:tc>
        <w:tc>
          <w:tcPr>
            <w:tcW w:w="2219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Вечер интернациональной дружбы (телемост)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Всемирный День приветствий</w:t>
            </w:r>
          </w:p>
        </w:tc>
        <w:tc>
          <w:tcPr>
            <w:tcW w:w="48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Формирование представлений о формах и способах приветствий у разных народов, в том числе и дагестанских. Воспитывать культуру поведения и желания устанавливать положительные взаимоотношения с людьми.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2 неделя ноября</w:t>
            </w:r>
          </w:p>
        </w:tc>
        <w:tc>
          <w:tcPr>
            <w:tcW w:w="22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Презентация проекта «Мы приветствуем вас»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День матери</w:t>
            </w:r>
          </w:p>
        </w:tc>
        <w:tc>
          <w:tcPr>
            <w:tcW w:w="48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Воспитание чувства любви и уважения к матери, желания помогать ей, заботиться о ней. Разучивание песен о маме, чтение стихов и произведений о маме.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3 неделя ноября</w:t>
            </w:r>
          </w:p>
        </w:tc>
        <w:tc>
          <w:tcPr>
            <w:tcW w:w="2219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Комплексное занятие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Всемирный День инвалида</w:t>
            </w:r>
          </w:p>
        </w:tc>
        <w:tc>
          <w:tcPr>
            <w:tcW w:w="48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4 неделя</w:t>
            </w:r>
          </w:p>
        </w:tc>
        <w:tc>
          <w:tcPr>
            <w:tcW w:w="2219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Акция «Подари свою любовь…»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Я вырасту здоровым!</w:t>
            </w:r>
          </w:p>
        </w:tc>
        <w:tc>
          <w:tcPr>
            <w:tcW w:w="48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Формирование первичных ценностных представлений о здоровье и здоровом образе жизни.</w:t>
            </w:r>
          </w:p>
          <w:p w:rsidR="005A581C" w:rsidRPr="007C7AEB" w:rsidRDefault="005A581C" w:rsidP="007C7AEB">
            <w:pPr>
              <w:pStyle w:val="TableParagraph"/>
            </w:pPr>
            <w:r w:rsidRPr="007C7AEB">
              <w:t>Вызвать желание заниматься спортом.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1 неделя декабря</w:t>
            </w:r>
          </w:p>
        </w:tc>
        <w:tc>
          <w:tcPr>
            <w:tcW w:w="22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«Веселые старты»- спортивное развлечение на воздухе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В ожидании Нового Года</w:t>
            </w:r>
          </w:p>
        </w:tc>
        <w:tc>
          <w:tcPr>
            <w:tcW w:w="48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2-4 недели декабря</w:t>
            </w:r>
          </w:p>
        </w:tc>
        <w:tc>
          <w:tcPr>
            <w:tcW w:w="22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Презентация</w:t>
            </w:r>
          </w:p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познавательно-исследовательскогопроекта «Новый Год».</w:t>
            </w:r>
          </w:p>
          <w:p w:rsidR="005A581C" w:rsidRPr="007C7AEB" w:rsidRDefault="005A581C" w:rsidP="007C7AEB">
            <w:pPr>
              <w:pStyle w:val="TableParagraph"/>
            </w:pPr>
            <w:r w:rsidRPr="007C7AEB">
              <w:t>Новогодний утренник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lastRenderedPageBreak/>
              <w:t>Зимушка хрустальная</w:t>
            </w:r>
          </w:p>
        </w:tc>
        <w:tc>
          <w:tcPr>
            <w:tcW w:w="48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Расширение представлений о зиме. Формирование исследовательского и познавательного интереса в ходе экспериментирования с водой и льдом. Расширение представлений о сезонных изменениях в природе. Формирование представлений о безопасном поведении зимой.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2-3</w:t>
            </w:r>
          </w:p>
          <w:p w:rsidR="005A581C" w:rsidRPr="007C7AEB" w:rsidRDefault="005A581C" w:rsidP="007C7AEB">
            <w:pPr>
              <w:pStyle w:val="TableParagraph"/>
            </w:pPr>
            <w:r w:rsidRPr="007C7AEB">
              <w:t>недели января</w:t>
            </w:r>
          </w:p>
        </w:tc>
        <w:tc>
          <w:tcPr>
            <w:tcW w:w="22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Выставка детского творчества.</w:t>
            </w:r>
          </w:p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Комплексное занятие.</w:t>
            </w:r>
            <w:r w:rsidRPr="00B07FFA">
              <w:rPr>
                <w:lang w:val="ru-RU"/>
              </w:rPr>
              <w:br/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Мир театра</w:t>
            </w:r>
          </w:p>
        </w:tc>
        <w:tc>
          <w:tcPr>
            <w:tcW w:w="48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</w:t>
            </w:r>
            <w:proofErr w:type="gramStart"/>
            <w:r w:rsidRPr="00B07FFA">
              <w:rPr>
                <w:lang w:val="ru-RU"/>
              </w:rPr>
              <w:t>кукольный</w:t>
            </w:r>
            <w:proofErr w:type="gramEnd"/>
            <w:r w:rsidRPr="00B07FFA">
              <w:rPr>
                <w:lang w:val="ru-RU"/>
              </w:rPr>
              <w:t>, драматический, оперный и т.п.)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4 неделя января</w:t>
            </w:r>
          </w:p>
        </w:tc>
        <w:tc>
          <w:tcPr>
            <w:tcW w:w="22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Презентация проекта  «Волшебный мир театра»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День доброты</w:t>
            </w:r>
          </w:p>
        </w:tc>
        <w:tc>
          <w:tcPr>
            <w:tcW w:w="48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Формирование первичных ценностных представлений о добре и зле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1 неделя февраля</w:t>
            </w:r>
          </w:p>
        </w:tc>
        <w:tc>
          <w:tcPr>
            <w:tcW w:w="22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Презентация творческого проекта «Наши добрые поступки»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День защитника Отечества</w:t>
            </w:r>
          </w:p>
        </w:tc>
        <w:tc>
          <w:tcPr>
            <w:tcW w:w="4819" w:type="dxa"/>
          </w:tcPr>
          <w:p w:rsidR="005A581C" w:rsidRPr="007C7AEB" w:rsidRDefault="005A581C" w:rsidP="007C7AEB">
            <w:pPr>
              <w:pStyle w:val="TableParagraph"/>
            </w:pPr>
            <w:r w:rsidRPr="00B07FFA">
              <w:rPr>
                <w:lang w:val="ru-RU"/>
              </w:rPr>
              <w:t xml:space="preserve">Формирование первичных представлений о Российской армии, о мужчинах как защитниках Родины.  </w:t>
            </w:r>
            <w:r w:rsidRPr="007C7AEB">
              <w:t>Воспитание уважения к защитникам Отечества.</w:t>
            </w:r>
          </w:p>
          <w:p w:rsidR="005A581C" w:rsidRPr="007C7AEB" w:rsidRDefault="005A581C" w:rsidP="007C7AEB">
            <w:pPr>
              <w:pStyle w:val="TableParagraph"/>
            </w:pPr>
            <w:r w:rsidRPr="007C7AEB">
              <w:t>Гендерное воспитание.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2-3 недели февраля</w:t>
            </w:r>
          </w:p>
        </w:tc>
        <w:tc>
          <w:tcPr>
            <w:tcW w:w="22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Праздник, посвященный Дню защитника Отечества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8 марта</w:t>
            </w:r>
          </w:p>
        </w:tc>
        <w:tc>
          <w:tcPr>
            <w:tcW w:w="4819" w:type="dxa"/>
          </w:tcPr>
          <w:p w:rsidR="005A581C" w:rsidRPr="007C7AEB" w:rsidRDefault="005A581C" w:rsidP="007C7AEB">
            <w:pPr>
              <w:pStyle w:val="TableParagraph"/>
            </w:pPr>
            <w:r w:rsidRPr="00B07FFA">
              <w:rPr>
                <w:lang w:val="ru-RU"/>
              </w:rPr>
              <w:t xml:space="preserve">Организация всех видов детской деятельности вокруг темы семьи, любви к маме, сестре, бабушке. </w:t>
            </w:r>
            <w:r w:rsidRPr="007C7AEB">
              <w:t>Воспитание уважения к воспитателям.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4 неделя февраля- 1 неделя марта</w:t>
            </w:r>
          </w:p>
        </w:tc>
        <w:tc>
          <w:tcPr>
            <w:tcW w:w="22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Праздник 8 Марта.</w:t>
            </w:r>
          </w:p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Выставка детского творчества.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7C4DF2" w:rsidP="007C7AEB">
            <w:pPr>
              <w:pStyle w:val="TableParagraph"/>
            </w:pPr>
            <w:r w:rsidRPr="007C7AEB">
              <w:t>Новруз байрам</w:t>
            </w:r>
          </w:p>
        </w:tc>
        <w:tc>
          <w:tcPr>
            <w:tcW w:w="4819" w:type="dxa"/>
          </w:tcPr>
          <w:p w:rsidR="005A581C" w:rsidRPr="007C7AEB" w:rsidRDefault="005A581C" w:rsidP="007C7AEB">
            <w:pPr>
              <w:pStyle w:val="TableParagraph"/>
            </w:pPr>
            <w:r w:rsidRPr="00B07FFA">
              <w:rPr>
                <w:lang w:val="ru-RU"/>
              </w:rPr>
              <w:t xml:space="preserve">Формирование у детей обобщенных представлений о весне как о времени года, приспособленности растений  и животных к изменениям в природе. Расширение знаний о характерных признаках весны, о связи между явлениями живой и неживой природы. </w:t>
            </w:r>
            <w:r w:rsidRPr="007C7AEB">
              <w:t>И сезонными видами труда.</w:t>
            </w:r>
          </w:p>
          <w:p w:rsidR="005A581C" w:rsidRPr="007C7AEB" w:rsidRDefault="005A581C" w:rsidP="007C7AEB">
            <w:pPr>
              <w:pStyle w:val="TableParagraph"/>
            </w:pPr>
            <w:r w:rsidRPr="007C7AEB">
              <w:t xml:space="preserve"> Весна в Дагестане.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2 неделя марта</w:t>
            </w:r>
          </w:p>
        </w:tc>
        <w:tc>
          <w:tcPr>
            <w:tcW w:w="22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Вернисаж детских работ «Весна в родном краю»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День птиц</w:t>
            </w:r>
          </w:p>
        </w:tc>
        <w:tc>
          <w:tcPr>
            <w:tcW w:w="48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Формирование у детей первичных представлений о птицах как «меньших братьях» человека.</w:t>
            </w:r>
          </w:p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Формировать обобщенное представление о зимующих и перелетных птицах, о возможности удовлетворения потребности в пище.</w:t>
            </w:r>
          </w:p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 Прививать любовь к птицам и заботу о них.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3 неделя марта</w:t>
            </w:r>
          </w:p>
        </w:tc>
        <w:tc>
          <w:tcPr>
            <w:tcW w:w="2219" w:type="dxa"/>
          </w:tcPr>
          <w:p w:rsidR="005A581C" w:rsidRPr="007C7AEB" w:rsidRDefault="005A581C" w:rsidP="007C7AEB">
            <w:pPr>
              <w:pStyle w:val="TableParagraph"/>
            </w:pPr>
            <w:r w:rsidRPr="00B07FFA">
              <w:rPr>
                <w:lang w:val="ru-RU"/>
              </w:rPr>
              <w:t xml:space="preserve">Развешивание скворечников (совместно с родителями). </w:t>
            </w:r>
            <w:r w:rsidRPr="007C7AEB">
              <w:t>Выставка детских работ.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КТНД</w:t>
            </w:r>
          </w:p>
        </w:tc>
        <w:tc>
          <w:tcPr>
            <w:tcW w:w="48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Расширение представлений детей о культуре и  традициях народов Дагестана. </w:t>
            </w:r>
          </w:p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Продолжать знакомство с народными промыслами, декоративно-прикладным искусством,  национальной одеждой, предметами  обихода, устным народным творчеством.</w:t>
            </w:r>
          </w:p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4 неделя марта</w:t>
            </w:r>
          </w:p>
        </w:tc>
        <w:tc>
          <w:tcPr>
            <w:tcW w:w="2219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Фольклорный праздник «Новруз-байрам».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День смеха</w:t>
            </w:r>
          </w:p>
        </w:tc>
        <w:tc>
          <w:tcPr>
            <w:tcW w:w="48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Развивать у детей чувство юмора.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1 неделя апреля</w:t>
            </w:r>
          </w:p>
        </w:tc>
        <w:tc>
          <w:tcPr>
            <w:tcW w:w="2219" w:type="dxa"/>
            <w:shd w:val="clear" w:color="auto" w:fill="auto"/>
          </w:tcPr>
          <w:p w:rsidR="005A581C" w:rsidRPr="007C7AEB" w:rsidRDefault="005A581C" w:rsidP="007C7AEB">
            <w:pPr>
              <w:pStyle w:val="TableParagraph"/>
            </w:pPr>
            <w:r w:rsidRPr="007C7AEB">
              <w:t>Сюжетно-ролевая игра «Цирк»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lastRenderedPageBreak/>
              <w:t>Всемирный День детской книги</w:t>
            </w:r>
          </w:p>
        </w:tc>
        <w:tc>
          <w:tcPr>
            <w:tcW w:w="48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Воспитание желания и потребности «читать» книги, бережного отношения к книге.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2 неделя апреля</w:t>
            </w:r>
          </w:p>
        </w:tc>
        <w:tc>
          <w:tcPr>
            <w:tcW w:w="2219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Викторина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Всемирный День здоровья</w:t>
            </w:r>
          </w:p>
        </w:tc>
        <w:tc>
          <w:tcPr>
            <w:tcW w:w="48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Продолжать формирование первых ценностных представлений о здоровье и здоровом образе жизни.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3 неделя апреля</w:t>
            </w:r>
          </w:p>
        </w:tc>
        <w:tc>
          <w:tcPr>
            <w:tcW w:w="2219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Физкультурный досуг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Безопасность жизни</w:t>
            </w:r>
          </w:p>
        </w:tc>
        <w:tc>
          <w:tcPr>
            <w:tcW w:w="48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Формирование ценностных представлений о безопасности в быту, на дорогах, на воде.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4 неделя апреля</w:t>
            </w:r>
          </w:p>
        </w:tc>
        <w:tc>
          <w:tcPr>
            <w:tcW w:w="2219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Комплексное занятие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Праздник Весны и Труда</w:t>
            </w:r>
          </w:p>
        </w:tc>
        <w:tc>
          <w:tcPr>
            <w:tcW w:w="4819" w:type="dxa"/>
          </w:tcPr>
          <w:p w:rsidR="005A581C" w:rsidRPr="007C7AEB" w:rsidRDefault="005A581C" w:rsidP="007C7AEB">
            <w:pPr>
              <w:pStyle w:val="TableParagraph"/>
            </w:pPr>
            <w:r w:rsidRPr="00B07FFA">
              <w:rPr>
                <w:lang w:val="ru-RU"/>
              </w:rPr>
              <w:t xml:space="preserve">Формирование первичных ценностных представлений о труде. Воспитание положительного отношения к  выполнению трудовых поручений и обязанностей. </w:t>
            </w:r>
            <w:proofErr w:type="gramStart"/>
            <w:r w:rsidRPr="007C7AEB">
              <w:t>Создание  «</w:t>
            </w:r>
            <w:proofErr w:type="gramEnd"/>
            <w:r w:rsidRPr="007C7AEB">
              <w:t>весеннего» настроения и радости от совместного труда.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1 неделя мая</w:t>
            </w:r>
          </w:p>
        </w:tc>
        <w:tc>
          <w:tcPr>
            <w:tcW w:w="22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Сюжетно-ролевая игра «Поможем маме»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День Победы</w:t>
            </w:r>
          </w:p>
        </w:tc>
        <w:tc>
          <w:tcPr>
            <w:tcW w:w="48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Воспитание детей в духе патриотизма, любви к Родине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2 неделя мая</w:t>
            </w:r>
          </w:p>
        </w:tc>
        <w:tc>
          <w:tcPr>
            <w:tcW w:w="2219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Интегрированное занятие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Международн. День семьи</w:t>
            </w:r>
          </w:p>
        </w:tc>
        <w:tc>
          <w:tcPr>
            <w:tcW w:w="48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Формирование первичных ценностных представлений о семье, семейных традициях и обязанностях, генеологическом древе.</w:t>
            </w:r>
          </w:p>
          <w:p w:rsidR="005A581C" w:rsidRPr="007C7AEB" w:rsidRDefault="005A581C" w:rsidP="007C7AEB">
            <w:pPr>
              <w:pStyle w:val="TableParagraph"/>
            </w:pPr>
            <w:r w:rsidRPr="007C7AEB">
              <w:t>Гендерное воспитание.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3 неделя мая</w:t>
            </w:r>
          </w:p>
        </w:tc>
        <w:tc>
          <w:tcPr>
            <w:tcW w:w="2219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Стенд «Моя семья».</w:t>
            </w:r>
          </w:p>
          <w:p w:rsidR="005A581C" w:rsidRPr="007C7AEB" w:rsidRDefault="005A581C" w:rsidP="007C7AEB">
            <w:pPr>
              <w:pStyle w:val="TableParagraph"/>
            </w:pPr>
            <w:r w:rsidRPr="007C7AEB">
              <w:t>Музразвлечение.</w:t>
            </w:r>
          </w:p>
        </w:tc>
      </w:tr>
      <w:tr w:rsidR="005A581C" w:rsidRPr="007C7AEB" w:rsidTr="000D4D96">
        <w:tc>
          <w:tcPr>
            <w:tcW w:w="1778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Мониторинг</w:t>
            </w:r>
          </w:p>
        </w:tc>
        <w:tc>
          <w:tcPr>
            <w:tcW w:w="4819" w:type="dxa"/>
          </w:tcPr>
          <w:p w:rsidR="005A581C" w:rsidRPr="00B07FFA" w:rsidRDefault="005A581C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Заполнение индивидуальных карт развития детей</w:t>
            </w:r>
          </w:p>
        </w:tc>
        <w:tc>
          <w:tcPr>
            <w:tcW w:w="1264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4 неделя мая</w:t>
            </w:r>
          </w:p>
        </w:tc>
        <w:tc>
          <w:tcPr>
            <w:tcW w:w="2219" w:type="dxa"/>
          </w:tcPr>
          <w:p w:rsidR="005A581C" w:rsidRPr="007C7AEB" w:rsidRDefault="005A581C" w:rsidP="007C7AEB">
            <w:pPr>
              <w:pStyle w:val="TableParagraph"/>
            </w:pPr>
            <w:r w:rsidRPr="007C7AEB">
              <w:t>Анализ результатов</w:t>
            </w:r>
          </w:p>
        </w:tc>
      </w:tr>
    </w:tbl>
    <w:p w:rsidR="004A725F" w:rsidRPr="007C7AEB" w:rsidRDefault="005A581C" w:rsidP="007C7AEB">
      <w:pPr>
        <w:pStyle w:val="TableParagraph"/>
      </w:pPr>
      <w:r w:rsidRPr="007C7AEB">
        <w:t xml:space="preserve">                    </w:t>
      </w:r>
    </w:p>
    <w:p w:rsidR="0068277B" w:rsidRPr="007C7AEB" w:rsidRDefault="0068277B" w:rsidP="007C7AEB">
      <w:pPr>
        <w:pStyle w:val="TableParagraph"/>
      </w:pPr>
      <w:r w:rsidRPr="007C7AEB">
        <w:t>3. ОРГАНИЗАЦИОННЫЙ РАЗДЕЛ</w:t>
      </w:r>
    </w:p>
    <w:p w:rsidR="0068277B" w:rsidRPr="007C7AEB" w:rsidRDefault="009972F4" w:rsidP="007C7AEB">
      <w:pPr>
        <w:pStyle w:val="TableParagraph"/>
      </w:pPr>
      <w:r w:rsidRPr="007C7AEB">
        <w:t>3.1</w:t>
      </w:r>
      <w:r w:rsidR="0068277B" w:rsidRPr="007C7AEB">
        <w:t>. Распорядок и режим дня</w:t>
      </w:r>
    </w:p>
    <w:p w:rsidR="003B2122" w:rsidRPr="007C7AEB" w:rsidRDefault="003B2122" w:rsidP="007C7AEB">
      <w:pPr>
        <w:pStyle w:val="TableParagraph"/>
      </w:pPr>
      <w:r w:rsidRPr="007C7AEB">
        <w:t>Вторая младшая группа</w:t>
      </w:r>
    </w:p>
    <w:p w:rsidR="003B2122" w:rsidRPr="007C7AEB" w:rsidRDefault="003B2122" w:rsidP="007C7AEB">
      <w:pPr>
        <w:pStyle w:val="TableParagraph"/>
      </w:pPr>
      <w:proofErr w:type="gramStart"/>
      <w:r w:rsidRPr="007C7AEB">
        <w:t>( от</w:t>
      </w:r>
      <w:proofErr w:type="gramEnd"/>
      <w:r w:rsidRPr="007C7AEB">
        <w:t xml:space="preserve"> 3 до 4 лет )</w:t>
      </w: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2"/>
        <w:gridCol w:w="3893"/>
        <w:gridCol w:w="4680"/>
      </w:tblGrid>
      <w:tr w:rsidR="003B2122" w:rsidRPr="007C7AEB" w:rsidTr="00811764">
        <w:tc>
          <w:tcPr>
            <w:tcW w:w="1592" w:type="dxa"/>
          </w:tcPr>
          <w:p w:rsidR="003B2122" w:rsidRPr="007C7AEB" w:rsidRDefault="003B2122" w:rsidP="007C7AEB">
            <w:pPr>
              <w:pStyle w:val="TableParagraph"/>
            </w:pPr>
            <w:r w:rsidRPr="007C7AEB">
              <w:t xml:space="preserve">Время </w:t>
            </w:r>
          </w:p>
        </w:tc>
        <w:tc>
          <w:tcPr>
            <w:tcW w:w="3893" w:type="dxa"/>
          </w:tcPr>
          <w:p w:rsidR="003B2122" w:rsidRPr="007C7AEB" w:rsidRDefault="003B2122" w:rsidP="007C7AEB">
            <w:pPr>
              <w:pStyle w:val="TableParagraph"/>
            </w:pPr>
            <w:r w:rsidRPr="007C7AEB">
              <w:t xml:space="preserve">Режимные моменты </w:t>
            </w:r>
          </w:p>
        </w:tc>
        <w:tc>
          <w:tcPr>
            <w:tcW w:w="4680" w:type="dxa"/>
          </w:tcPr>
          <w:p w:rsidR="003B2122" w:rsidRPr="007C7AEB" w:rsidRDefault="003B2122" w:rsidP="007C7AEB">
            <w:pPr>
              <w:pStyle w:val="TableParagraph"/>
            </w:pPr>
            <w:r w:rsidRPr="007C7AEB">
              <w:t xml:space="preserve">Содержание </w:t>
            </w:r>
          </w:p>
        </w:tc>
      </w:tr>
    </w:tbl>
    <w:p w:rsidR="004C75EB" w:rsidRPr="00B07FFA" w:rsidRDefault="004C75EB" w:rsidP="007C7AEB">
      <w:pPr>
        <w:pStyle w:val="TableParagraph"/>
        <w:rPr>
          <w:lang w:val="ru-RU"/>
        </w:rPr>
      </w:pPr>
    </w:p>
    <w:p w:rsidR="003B2122" w:rsidRPr="00B07FFA" w:rsidRDefault="003B2122" w:rsidP="007C7AEB">
      <w:pPr>
        <w:pStyle w:val="TableParagraph"/>
        <w:rPr>
          <w:lang w:val="ru-RU"/>
        </w:rPr>
      </w:pPr>
      <w:r w:rsidRPr="00B07FFA">
        <w:rPr>
          <w:lang w:val="ru-RU"/>
        </w:rPr>
        <w:t>Примечание:</w:t>
      </w:r>
    </w:p>
    <w:p w:rsidR="003B2122" w:rsidRPr="00B07FFA" w:rsidRDefault="003B2122" w:rsidP="007C7AEB">
      <w:pPr>
        <w:pStyle w:val="TableParagraph"/>
        <w:rPr>
          <w:lang w:val="ru-RU"/>
        </w:rPr>
      </w:pPr>
      <w:r w:rsidRPr="00B07FFA">
        <w:rPr>
          <w:lang w:val="ru-RU"/>
        </w:rPr>
        <w:t>Мероприятия учебного характера в летний период не проводятся, они заменяются прогулкой.</w:t>
      </w:r>
    </w:p>
    <w:p w:rsidR="003B2122" w:rsidRPr="00B07FFA" w:rsidRDefault="00B64212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      </w:t>
      </w:r>
      <w:r w:rsidR="003B2122" w:rsidRPr="00B07FFA">
        <w:rPr>
          <w:lang w:val="ru-RU"/>
        </w:rPr>
        <w:t>Продолжительность прогулки максимально увеличивается; игры, физические упражнения  проводятся на свежем воздухе</w:t>
      </w:r>
    </w:p>
    <w:p w:rsidR="003B2122" w:rsidRPr="00B07FFA" w:rsidRDefault="003B2122" w:rsidP="007C7AEB">
      <w:pPr>
        <w:pStyle w:val="TableParagraph"/>
        <w:rPr>
          <w:lang w:val="ru-RU"/>
        </w:rPr>
      </w:pPr>
    </w:p>
    <w:p w:rsidR="003B2122" w:rsidRPr="00B07FFA" w:rsidRDefault="003B2122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    Продолжительность непрерывной непосредственно образовательной деятельности в старшей группе составляет не более 25 минут.  </w:t>
      </w:r>
    </w:p>
    <w:p w:rsidR="003B2122" w:rsidRPr="00B07FFA" w:rsidRDefault="003B2122" w:rsidP="007C7AEB">
      <w:pPr>
        <w:pStyle w:val="TableParagraph"/>
        <w:rPr>
          <w:lang w:val="ru-RU"/>
        </w:rPr>
      </w:pPr>
    </w:p>
    <w:p w:rsidR="00BB5D9B" w:rsidRDefault="003B2122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                                </w:t>
      </w:r>
    </w:p>
    <w:p w:rsidR="00BB5D9B" w:rsidRDefault="00BB5D9B" w:rsidP="007C7AEB">
      <w:pPr>
        <w:pStyle w:val="TableParagraph"/>
        <w:rPr>
          <w:lang w:val="ru-RU"/>
        </w:rPr>
      </w:pPr>
    </w:p>
    <w:tbl>
      <w:tblPr>
        <w:tblW w:w="8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4108"/>
        <w:gridCol w:w="2319"/>
      </w:tblGrid>
      <w:tr w:rsidR="00982463" w:rsidRPr="007C7AEB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7C7AEB" w:rsidRDefault="003B2122" w:rsidP="007C7AEB">
            <w:pPr>
              <w:pStyle w:val="TableParagraph"/>
            </w:pPr>
            <w:r w:rsidRPr="00B07FFA">
              <w:rPr>
                <w:lang w:val="ru-RU"/>
              </w:rPr>
              <w:t xml:space="preserve"> </w:t>
            </w:r>
            <w:r w:rsidR="00982463" w:rsidRPr="007C7AEB"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982463" w:rsidRPr="00B07FFA" w:rsidRDefault="0098246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Моя математика. Количество и число. Развивающая книга для детей старшего дошкольного возраста.</w:t>
            </w:r>
          </w:p>
        </w:tc>
        <w:tc>
          <w:tcPr>
            <w:tcW w:w="2319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Москва, Просвещение,   2002</w:t>
            </w:r>
          </w:p>
        </w:tc>
      </w:tr>
      <w:tr w:rsidR="00982463" w:rsidRPr="007C7AEB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Соловьева Е.В.</w:t>
            </w:r>
          </w:p>
        </w:tc>
        <w:tc>
          <w:tcPr>
            <w:tcW w:w="4108" w:type="dxa"/>
            <w:shd w:val="clear" w:color="auto" w:fill="auto"/>
          </w:tcPr>
          <w:p w:rsidR="00982463" w:rsidRPr="00B07FFA" w:rsidRDefault="0098246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Математика и логика для дошкольников. </w:t>
            </w:r>
          </w:p>
          <w:p w:rsidR="00982463" w:rsidRPr="007C7AEB" w:rsidRDefault="00982463" w:rsidP="007C7AEB">
            <w:pPr>
              <w:pStyle w:val="TableParagraph"/>
            </w:pPr>
            <w:r w:rsidRPr="007C7AEB">
              <w:t xml:space="preserve">Методические рекомендации для воспитателей.   </w:t>
            </w:r>
          </w:p>
        </w:tc>
        <w:tc>
          <w:tcPr>
            <w:tcW w:w="2319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Москва, Просвещение,   2002</w:t>
            </w:r>
          </w:p>
        </w:tc>
      </w:tr>
      <w:tr w:rsidR="00982463" w:rsidRPr="007C7AEB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 xml:space="preserve">Николаева С.Н. </w:t>
            </w:r>
          </w:p>
        </w:tc>
        <w:tc>
          <w:tcPr>
            <w:tcW w:w="410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Юный эколог</w:t>
            </w:r>
          </w:p>
        </w:tc>
        <w:tc>
          <w:tcPr>
            <w:tcW w:w="2319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proofErr w:type="gramStart"/>
            <w:r w:rsidRPr="007C7AEB">
              <w:t>М.:</w:t>
            </w:r>
            <w:proofErr w:type="gramEnd"/>
            <w:r w:rsidRPr="007C7AEB">
              <w:t xml:space="preserve"> Мозаика-Синтез, 2010.</w:t>
            </w:r>
          </w:p>
        </w:tc>
      </w:tr>
      <w:tr w:rsidR="00982463" w:rsidRPr="007C7AEB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Гусарова Л.Ф.</w:t>
            </w:r>
          </w:p>
        </w:tc>
        <w:tc>
          <w:tcPr>
            <w:tcW w:w="410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Занимательная математика</w:t>
            </w:r>
          </w:p>
        </w:tc>
        <w:tc>
          <w:tcPr>
            <w:tcW w:w="2319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Махачкала, 1992</w:t>
            </w:r>
          </w:p>
        </w:tc>
      </w:tr>
      <w:tr w:rsidR="00982463" w:rsidRPr="007C7AEB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Гусарова Л.Ф.</w:t>
            </w:r>
          </w:p>
        </w:tc>
        <w:tc>
          <w:tcPr>
            <w:tcW w:w="4108" w:type="dxa"/>
            <w:shd w:val="clear" w:color="auto" w:fill="auto"/>
          </w:tcPr>
          <w:p w:rsidR="00982463" w:rsidRPr="00B07FFA" w:rsidRDefault="0098246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Гендерное воспитание в условиях </w:t>
            </w:r>
            <w:proofErr w:type="gramStart"/>
            <w:r w:rsidRPr="00B07FFA">
              <w:rPr>
                <w:lang w:val="ru-RU"/>
              </w:rPr>
              <w:t>дагестанского</w:t>
            </w:r>
            <w:proofErr w:type="gramEnd"/>
            <w:r w:rsidRPr="00B07FFA">
              <w:rPr>
                <w:lang w:val="ru-RU"/>
              </w:rPr>
              <w:t xml:space="preserve"> д/с</w:t>
            </w:r>
          </w:p>
        </w:tc>
        <w:tc>
          <w:tcPr>
            <w:tcW w:w="2319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Махачкала, 2013</w:t>
            </w:r>
          </w:p>
        </w:tc>
      </w:tr>
      <w:tr w:rsidR="00982463" w:rsidRPr="007C7AEB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lastRenderedPageBreak/>
              <w:t>Тагирова Х.М.</w:t>
            </w:r>
          </w:p>
        </w:tc>
        <w:tc>
          <w:tcPr>
            <w:tcW w:w="410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Отчий дом</w:t>
            </w:r>
          </w:p>
        </w:tc>
        <w:tc>
          <w:tcPr>
            <w:tcW w:w="2319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Махачкала, 1998</w:t>
            </w:r>
          </w:p>
        </w:tc>
      </w:tr>
      <w:tr w:rsidR="00982463" w:rsidRPr="007C7AEB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B07FFA" w:rsidRDefault="0098246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Магомедова Д.М.,</w:t>
            </w:r>
          </w:p>
          <w:p w:rsidR="00982463" w:rsidRPr="00B07FFA" w:rsidRDefault="0098246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Трофимова С.Н.</w:t>
            </w:r>
          </w:p>
        </w:tc>
        <w:tc>
          <w:tcPr>
            <w:tcW w:w="4108" w:type="dxa"/>
            <w:shd w:val="clear" w:color="auto" w:fill="auto"/>
          </w:tcPr>
          <w:p w:rsidR="00982463" w:rsidRPr="00B07FFA" w:rsidRDefault="0098246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И захотелось мне узнать этот мир</w:t>
            </w:r>
          </w:p>
        </w:tc>
        <w:tc>
          <w:tcPr>
            <w:tcW w:w="2319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Махачкала, 2012</w:t>
            </w:r>
          </w:p>
        </w:tc>
      </w:tr>
      <w:tr w:rsidR="00982463" w:rsidRPr="007C7AEB" w:rsidTr="00811764">
        <w:trPr>
          <w:trHeight w:val="656"/>
        </w:trPr>
        <w:tc>
          <w:tcPr>
            <w:tcW w:w="2552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Маммаева П.Х.</w:t>
            </w:r>
          </w:p>
        </w:tc>
        <w:tc>
          <w:tcPr>
            <w:tcW w:w="410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Формирование экологической личности дошкольника</w:t>
            </w:r>
          </w:p>
        </w:tc>
        <w:tc>
          <w:tcPr>
            <w:tcW w:w="2319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Махачкала, 2012</w:t>
            </w:r>
          </w:p>
        </w:tc>
      </w:tr>
    </w:tbl>
    <w:p w:rsidR="00982463" w:rsidRPr="007C7AEB" w:rsidRDefault="00982463" w:rsidP="007C7AEB">
      <w:pPr>
        <w:pStyle w:val="TableParagraph"/>
        <w:rPr>
          <w:u w:val="single"/>
        </w:rPr>
      </w:pPr>
    </w:p>
    <w:p w:rsidR="00982463" w:rsidRPr="007C7AEB" w:rsidRDefault="00982463" w:rsidP="007C7AEB">
      <w:pPr>
        <w:pStyle w:val="TableParagraph"/>
      </w:pPr>
    </w:p>
    <w:p w:rsidR="00982463" w:rsidRPr="00B07FFA" w:rsidRDefault="00982463" w:rsidP="007C7AEB">
      <w:pPr>
        <w:pStyle w:val="TableParagraph"/>
        <w:rPr>
          <w:lang w:val="ru-RU"/>
        </w:rPr>
      </w:pPr>
      <w:r w:rsidRPr="00B07FFA">
        <w:rPr>
          <w:lang w:val="ru-RU"/>
        </w:rPr>
        <w:t>Методическое обеспечение образовательной области «Речевое развитие»</w:t>
      </w:r>
    </w:p>
    <w:tbl>
      <w:tblPr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4683"/>
        <w:gridCol w:w="2553"/>
      </w:tblGrid>
      <w:tr w:rsidR="00982463" w:rsidRPr="007C7AEB" w:rsidTr="00811764">
        <w:trPr>
          <w:trHeight w:val="169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Автор,</w:t>
            </w:r>
          </w:p>
          <w:p w:rsidR="00982463" w:rsidRPr="007C7AEB" w:rsidRDefault="00982463" w:rsidP="007C7AEB">
            <w:pPr>
              <w:pStyle w:val="TableParagraph"/>
            </w:pPr>
            <w:r w:rsidRPr="007C7AEB">
              <w:t>составитель</w:t>
            </w:r>
          </w:p>
        </w:tc>
        <w:tc>
          <w:tcPr>
            <w:tcW w:w="468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Наименование издания</w:t>
            </w: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Издательство</w:t>
            </w:r>
          </w:p>
        </w:tc>
      </w:tr>
      <w:tr w:rsidR="00982463" w:rsidRPr="007C7AEB" w:rsidTr="00811764">
        <w:trPr>
          <w:trHeight w:val="169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Программа развития речи дошкольников</w:t>
            </w: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М. Просвещение, 2009</w:t>
            </w:r>
          </w:p>
        </w:tc>
      </w:tr>
      <w:tr w:rsidR="00982463" w:rsidRPr="007C7AEB" w:rsidTr="00811764">
        <w:trPr>
          <w:trHeight w:val="169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Развитие речи детей 3-4 лет</w:t>
            </w: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М. Просвещение,  2009</w:t>
            </w:r>
          </w:p>
        </w:tc>
      </w:tr>
      <w:tr w:rsidR="00982463" w:rsidRPr="007C7AEB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Развитие речи детей  4-5лет</w:t>
            </w: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М. Просвещение, 2009</w:t>
            </w:r>
          </w:p>
        </w:tc>
      </w:tr>
      <w:tr w:rsidR="00982463" w:rsidRPr="007C7AEB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Развитие речи детей 5-6 лет</w:t>
            </w: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М. Просвещение, 2009</w:t>
            </w:r>
          </w:p>
        </w:tc>
      </w:tr>
      <w:tr w:rsidR="00982463" w:rsidRPr="007C7AEB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Развитие речи детей 6-7 лет</w:t>
            </w: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М. Просвещение, 2009</w:t>
            </w:r>
          </w:p>
        </w:tc>
      </w:tr>
      <w:tr w:rsidR="00982463" w:rsidRPr="007C7AEB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B07FFA" w:rsidRDefault="0098246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Развитие речи детей 3-4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М. Просвещение, 2009</w:t>
            </w:r>
          </w:p>
        </w:tc>
      </w:tr>
      <w:tr w:rsidR="00982463" w:rsidRPr="007C7AEB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B07FFA" w:rsidRDefault="0098246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Развитие речи детей  4-5лет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М. Просвещение, 2009</w:t>
            </w:r>
          </w:p>
        </w:tc>
      </w:tr>
      <w:tr w:rsidR="00982463" w:rsidRPr="007C7AEB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B07FFA" w:rsidRDefault="0098246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Развитие речи детей 5-6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М. Просвещение, 2009</w:t>
            </w:r>
          </w:p>
        </w:tc>
      </w:tr>
      <w:tr w:rsidR="00982463" w:rsidRPr="007C7AEB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О.С. Ушакова</w:t>
            </w:r>
          </w:p>
        </w:tc>
        <w:tc>
          <w:tcPr>
            <w:tcW w:w="4683" w:type="dxa"/>
            <w:shd w:val="clear" w:color="auto" w:fill="auto"/>
          </w:tcPr>
          <w:p w:rsidR="00982463" w:rsidRPr="00B07FFA" w:rsidRDefault="0098246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Развитие речи детей 6-7 лет (рабочая тетрадь)</w:t>
            </w: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М. Просвещение, 2009</w:t>
            </w:r>
          </w:p>
        </w:tc>
      </w:tr>
      <w:tr w:rsidR="00982463" w:rsidRPr="007C7AEB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Т.И.Гризик</w:t>
            </w:r>
          </w:p>
        </w:tc>
        <w:tc>
          <w:tcPr>
            <w:tcW w:w="468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Поиграем и узнаем</w:t>
            </w: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М. Просвещение, 2004</w:t>
            </w:r>
          </w:p>
        </w:tc>
      </w:tr>
      <w:tr w:rsidR="00982463" w:rsidRPr="007C7AEB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 xml:space="preserve">Баева Н.А.   </w:t>
            </w:r>
          </w:p>
        </w:tc>
        <w:tc>
          <w:tcPr>
            <w:tcW w:w="4683" w:type="dxa"/>
            <w:shd w:val="clear" w:color="auto" w:fill="auto"/>
          </w:tcPr>
          <w:p w:rsidR="00982463" w:rsidRPr="00B07FFA" w:rsidRDefault="0098246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Предшкольное обучение грамоте в ДОУ.  </w:t>
            </w: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М., АРКТИ, 2007</w:t>
            </w:r>
          </w:p>
        </w:tc>
      </w:tr>
      <w:tr w:rsidR="00982463" w:rsidRPr="007C7AEB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982463" w:rsidRPr="00B07FFA" w:rsidRDefault="0098246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Хрестоматия «Книга для чтения в детском саду и дома»  2-4 года</w:t>
            </w: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М. Просвещение, 2010</w:t>
            </w:r>
          </w:p>
        </w:tc>
      </w:tr>
      <w:tr w:rsidR="00982463" w:rsidRPr="007C7AEB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982463" w:rsidRPr="00B07FFA" w:rsidRDefault="0098246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Хрестоматия «Книга для чтения в детском саду и дома»  4-5  лет</w:t>
            </w: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М. Просвещение, 2010</w:t>
            </w:r>
          </w:p>
        </w:tc>
      </w:tr>
      <w:tr w:rsidR="00982463" w:rsidRPr="007C7AEB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 xml:space="preserve">Гербова В.В.     </w:t>
            </w:r>
          </w:p>
        </w:tc>
        <w:tc>
          <w:tcPr>
            <w:tcW w:w="4683" w:type="dxa"/>
            <w:shd w:val="clear" w:color="auto" w:fill="auto"/>
          </w:tcPr>
          <w:p w:rsidR="00982463" w:rsidRPr="00B07FFA" w:rsidRDefault="0098246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Хрестоматия «Книга для чтения в детском саду и дома» 5-7 лет</w:t>
            </w: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М. Просвещение, 2010</w:t>
            </w:r>
          </w:p>
        </w:tc>
      </w:tr>
      <w:tr w:rsidR="00982463" w:rsidRPr="007C7AEB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982463" w:rsidRPr="00B07FFA" w:rsidRDefault="0098246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Учусь говорить. Методические рекомендации для воспитателей.   </w:t>
            </w:r>
          </w:p>
          <w:p w:rsidR="00982463" w:rsidRPr="00B07FFA" w:rsidRDefault="00982463" w:rsidP="007C7AEB">
            <w:pPr>
              <w:pStyle w:val="TableParagraph"/>
              <w:rPr>
                <w:lang w:val="ru-RU"/>
              </w:rPr>
            </w:pP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М. Просвещение, 2002</w:t>
            </w:r>
          </w:p>
        </w:tc>
      </w:tr>
      <w:tr w:rsidR="00982463" w:rsidRPr="007C7AEB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982463" w:rsidRPr="00B07FFA" w:rsidRDefault="0098246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Учусь говорить. Пособие для детей младшего дошкольного возраста </w:t>
            </w: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М. Просвещение, 2002</w:t>
            </w:r>
          </w:p>
        </w:tc>
      </w:tr>
      <w:tr w:rsidR="00982463" w:rsidRPr="007C7AEB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982463" w:rsidRPr="00B07FFA" w:rsidRDefault="0098246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Учусь говорить. Пособие для детей среднего  дошкольного возраста» </w:t>
            </w: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М. Просвещение, 2002</w:t>
            </w:r>
          </w:p>
        </w:tc>
      </w:tr>
      <w:tr w:rsidR="00982463" w:rsidRPr="007C7AEB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Гербова В.В.</w:t>
            </w:r>
          </w:p>
        </w:tc>
        <w:tc>
          <w:tcPr>
            <w:tcW w:w="4683" w:type="dxa"/>
            <w:shd w:val="clear" w:color="auto" w:fill="auto"/>
          </w:tcPr>
          <w:p w:rsidR="00982463" w:rsidRPr="00B07FFA" w:rsidRDefault="0098246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Учусь говорить. Пособие для детей старшего дошкольного возраста»</w:t>
            </w: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М. Просвещение, 2002</w:t>
            </w:r>
          </w:p>
        </w:tc>
      </w:tr>
      <w:tr w:rsidR="00982463" w:rsidRPr="007C7AEB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Гризик Т.И.</w:t>
            </w:r>
          </w:p>
        </w:tc>
        <w:tc>
          <w:tcPr>
            <w:tcW w:w="4683" w:type="dxa"/>
            <w:shd w:val="clear" w:color="auto" w:fill="auto"/>
          </w:tcPr>
          <w:p w:rsidR="00982463" w:rsidRPr="00B07FFA" w:rsidRDefault="0098246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Как хорошо уметь читать.  Занятия по обучению детей 6 лет чтению в условиях детского сада </w:t>
            </w:r>
          </w:p>
          <w:p w:rsidR="00982463" w:rsidRPr="00B07FFA" w:rsidRDefault="00982463" w:rsidP="007C7AEB">
            <w:pPr>
              <w:pStyle w:val="TableParagraph"/>
              <w:rPr>
                <w:lang w:val="ru-RU"/>
              </w:rPr>
            </w:pP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М. Просвещение, 1995</w:t>
            </w:r>
          </w:p>
        </w:tc>
      </w:tr>
      <w:tr w:rsidR="00982463" w:rsidRPr="007C7AEB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82463" w:rsidRPr="00B07FFA" w:rsidRDefault="0098246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Развитие связной речи в многонациональном детском саду</w:t>
            </w: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Махачкала, 1991</w:t>
            </w:r>
          </w:p>
        </w:tc>
      </w:tr>
      <w:tr w:rsidR="00982463" w:rsidRPr="007C7AEB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Дагестанский фольклор</w:t>
            </w: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Махачкала, 1995</w:t>
            </w:r>
          </w:p>
        </w:tc>
      </w:tr>
      <w:tr w:rsidR="00982463" w:rsidRPr="007C7AEB" w:rsidTr="00811764">
        <w:trPr>
          <w:trHeight w:val="286"/>
        </w:trPr>
        <w:tc>
          <w:tcPr>
            <w:tcW w:w="2088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Гасанова Р.Х.</w:t>
            </w:r>
          </w:p>
        </w:tc>
        <w:tc>
          <w:tcPr>
            <w:tcW w:w="468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Хрестоматия</w:t>
            </w:r>
          </w:p>
        </w:tc>
        <w:tc>
          <w:tcPr>
            <w:tcW w:w="2553" w:type="dxa"/>
            <w:shd w:val="clear" w:color="auto" w:fill="auto"/>
          </w:tcPr>
          <w:p w:rsidR="00982463" w:rsidRPr="007C7AEB" w:rsidRDefault="00982463" w:rsidP="007C7AEB">
            <w:pPr>
              <w:pStyle w:val="TableParagraph"/>
            </w:pPr>
            <w:r w:rsidRPr="007C7AEB">
              <w:t>Махачкала, 2002</w:t>
            </w:r>
          </w:p>
        </w:tc>
      </w:tr>
    </w:tbl>
    <w:p w:rsidR="00982463" w:rsidRPr="007C7AEB" w:rsidRDefault="00982463" w:rsidP="007C7AEB">
      <w:pPr>
        <w:pStyle w:val="TableParagraph"/>
        <w:rPr>
          <w:u w:val="single"/>
        </w:rPr>
      </w:pPr>
    </w:p>
    <w:p w:rsidR="00E017A3" w:rsidRPr="00B07FFA" w:rsidRDefault="00E017A3" w:rsidP="007C7AEB">
      <w:pPr>
        <w:pStyle w:val="TableParagraph"/>
        <w:rPr>
          <w:lang w:val="ru-RU"/>
        </w:rPr>
      </w:pPr>
      <w:r w:rsidRPr="00B07FFA">
        <w:rPr>
          <w:lang w:val="ru-RU"/>
        </w:rPr>
        <w:t>Методическое обеспечение образовательной области «Художественно-эстетическое развитие»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27"/>
        <w:gridCol w:w="4536"/>
        <w:gridCol w:w="2697"/>
      </w:tblGrid>
      <w:tr w:rsidR="00E017A3" w:rsidRPr="007C7AEB" w:rsidTr="00811764">
        <w:tc>
          <w:tcPr>
            <w:tcW w:w="212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Автор,</w:t>
            </w:r>
          </w:p>
          <w:p w:rsidR="00E017A3" w:rsidRPr="007C7AEB" w:rsidRDefault="00E017A3" w:rsidP="007C7AEB">
            <w:pPr>
              <w:pStyle w:val="TableParagraph"/>
            </w:pPr>
            <w:r w:rsidRPr="007C7AEB">
              <w:t>составитель</w:t>
            </w:r>
          </w:p>
        </w:tc>
        <w:tc>
          <w:tcPr>
            <w:tcW w:w="4536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Наименование издания</w:t>
            </w:r>
          </w:p>
        </w:tc>
        <w:tc>
          <w:tcPr>
            <w:tcW w:w="269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Издательство</w:t>
            </w:r>
          </w:p>
        </w:tc>
      </w:tr>
      <w:tr w:rsidR="00E017A3" w:rsidRPr="007C7AEB" w:rsidTr="00811764">
        <w:tc>
          <w:tcPr>
            <w:tcW w:w="212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Грибовская А.А</w:t>
            </w:r>
            <w:proofErr w:type="gramStart"/>
            <w:r w:rsidRPr="007C7AEB">
              <w:t>..</w:t>
            </w:r>
            <w:proofErr w:type="gramEnd"/>
          </w:p>
        </w:tc>
        <w:tc>
          <w:tcPr>
            <w:tcW w:w="4536" w:type="dxa"/>
          </w:tcPr>
          <w:p w:rsidR="00E017A3" w:rsidRPr="00B07FFA" w:rsidRDefault="00E017A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Дошкольникам о народном  искусстве. </w:t>
            </w:r>
            <w:r w:rsidRPr="00B07FFA">
              <w:rPr>
                <w:lang w:val="ru-RU"/>
              </w:rPr>
              <w:lastRenderedPageBreak/>
              <w:t>Учебн</w:t>
            </w:r>
            <w:proofErr w:type="gramStart"/>
            <w:r w:rsidRPr="00B07FFA">
              <w:rPr>
                <w:lang w:val="ru-RU"/>
              </w:rPr>
              <w:t>о-</w:t>
            </w:r>
            <w:proofErr w:type="gramEnd"/>
            <w:r w:rsidRPr="00B07FFA">
              <w:rPr>
                <w:lang w:val="ru-RU"/>
              </w:rPr>
              <w:t xml:space="preserve"> наглядное пособие для детей  дошкольного возраста.</w:t>
            </w:r>
          </w:p>
        </w:tc>
        <w:tc>
          <w:tcPr>
            <w:tcW w:w="269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lastRenderedPageBreak/>
              <w:t>М. Просвещение, 2001</w:t>
            </w:r>
          </w:p>
        </w:tc>
      </w:tr>
      <w:tr w:rsidR="00E017A3" w:rsidRPr="007C7AEB" w:rsidTr="00811764">
        <w:tc>
          <w:tcPr>
            <w:tcW w:w="212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lastRenderedPageBreak/>
              <w:t>Грибовская А.А</w:t>
            </w:r>
            <w:proofErr w:type="gramStart"/>
            <w:r w:rsidRPr="007C7AEB">
              <w:t>..</w:t>
            </w:r>
            <w:proofErr w:type="gramEnd"/>
          </w:p>
        </w:tc>
        <w:tc>
          <w:tcPr>
            <w:tcW w:w="4536" w:type="dxa"/>
          </w:tcPr>
          <w:p w:rsidR="00E017A3" w:rsidRPr="00B07FFA" w:rsidRDefault="00E017A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Народное искусство и детское творчество  </w:t>
            </w:r>
          </w:p>
        </w:tc>
        <w:tc>
          <w:tcPr>
            <w:tcW w:w="269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М. Просвещение, 2006</w:t>
            </w:r>
          </w:p>
        </w:tc>
      </w:tr>
      <w:tr w:rsidR="00E017A3" w:rsidRPr="007C7AEB" w:rsidTr="00811764">
        <w:tc>
          <w:tcPr>
            <w:tcW w:w="212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Грибовская А.А</w:t>
            </w:r>
            <w:proofErr w:type="gramStart"/>
            <w:r w:rsidRPr="007C7AEB">
              <w:t>..</w:t>
            </w:r>
            <w:proofErr w:type="gramEnd"/>
          </w:p>
        </w:tc>
        <w:tc>
          <w:tcPr>
            <w:tcW w:w="4536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Ознакомление дошкольников с живописью</w:t>
            </w:r>
          </w:p>
        </w:tc>
        <w:tc>
          <w:tcPr>
            <w:tcW w:w="269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М. Просвещение</w:t>
            </w:r>
          </w:p>
        </w:tc>
      </w:tr>
      <w:tr w:rsidR="00E017A3" w:rsidRPr="007C7AEB" w:rsidTr="00811764">
        <w:tc>
          <w:tcPr>
            <w:tcW w:w="2127" w:type="dxa"/>
          </w:tcPr>
          <w:p w:rsidR="00E017A3" w:rsidRPr="00B07FFA" w:rsidRDefault="00E017A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Доронова Т.Н., Якобсон С.Г.    </w:t>
            </w:r>
          </w:p>
        </w:tc>
        <w:tc>
          <w:tcPr>
            <w:tcW w:w="4536" w:type="dxa"/>
          </w:tcPr>
          <w:p w:rsidR="00E017A3" w:rsidRPr="00B07FFA" w:rsidRDefault="00E017A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Обучение детей  2- 4 лет рисованию, лепке, аппликации</w:t>
            </w:r>
          </w:p>
        </w:tc>
        <w:tc>
          <w:tcPr>
            <w:tcW w:w="269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М. Просвещение, 2007</w:t>
            </w:r>
          </w:p>
        </w:tc>
      </w:tr>
      <w:tr w:rsidR="00E017A3" w:rsidRPr="007C7AEB" w:rsidTr="00811764">
        <w:tc>
          <w:tcPr>
            <w:tcW w:w="212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 xml:space="preserve">Доронова Т.Н.   </w:t>
            </w:r>
          </w:p>
        </w:tc>
        <w:tc>
          <w:tcPr>
            <w:tcW w:w="4536" w:type="dxa"/>
          </w:tcPr>
          <w:p w:rsidR="00E017A3" w:rsidRPr="00B07FFA" w:rsidRDefault="00E017A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Дошкольникам об искусстве.  Учебно – наглядное пособие для детей младшего дошкольного возраста</w:t>
            </w:r>
          </w:p>
        </w:tc>
        <w:tc>
          <w:tcPr>
            <w:tcW w:w="269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М. Просвещение, 1999</w:t>
            </w:r>
          </w:p>
        </w:tc>
      </w:tr>
      <w:tr w:rsidR="00E017A3" w:rsidRPr="007C7AEB" w:rsidTr="00811764">
        <w:tc>
          <w:tcPr>
            <w:tcW w:w="212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 xml:space="preserve">Доронова Т.Н.   </w:t>
            </w:r>
          </w:p>
        </w:tc>
        <w:tc>
          <w:tcPr>
            <w:tcW w:w="4536" w:type="dxa"/>
          </w:tcPr>
          <w:p w:rsidR="00E017A3" w:rsidRPr="00B07FFA" w:rsidRDefault="00E017A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Дошкольникам об искусстве.  Учебно – наглядное пособие для детей старшего дошкольного возраста</w:t>
            </w:r>
          </w:p>
        </w:tc>
        <w:tc>
          <w:tcPr>
            <w:tcW w:w="269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М. Просвещение, 1999</w:t>
            </w:r>
          </w:p>
        </w:tc>
      </w:tr>
      <w:tr w:rsidR="00E017A3" w:rsidRPr="007C7AEB" w:rsidTr="00811764">
        <w:trPr>
          <w:trHeight w:val="695"/>
        </w:trPr>
        <w:tc>
          <w:tcPr>
            <w:tcW w:w="212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 xml:space="preserve">Доронова </w:t>
            </w:r>
            <w:proofErr w:type="gramStart"/>
            <w:r w:rsidRPr="007C7AEB">
              <w:t>Т.,</w:t>
            </w:r>
            <w:proofErr w:type="gramEnd"/>
            <w:r w:rsidRPr="007C7AEB">
              <w:t xml:space="preserve"> Доронов Е.. </w:t>
            </w:r>
          </w:p>
        </w:tc>
        <w:tc>
          <w:tcPr>
            <w:tcW w:w="4536" w:type="dxa"/>
          </w:tcPr>
          <w:p w:rsidR="00E017A3" w:rsidRPr="00B07FFA" w:rsidRDefault="00E017A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Развитие детей в театрализованной деятельности: Пособие для воспитателей</w:t>
            </w:r>
          </w:p>
        </w:tc>
        <w:tc>
          <w:tcPr>
            <w:tcW w:w="269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М. Просвещение, 1999</w:t>
            </w:r>
          </w:p>
        </w:tc>
      </w:tr>
      <w:tr w:rsidR="00E017A3" w:rsidRPr="007C7AEB" w:rsidTr="00811764">
        <w:trPr>
          <w:trHeight w:val="695"/>
        </w:trPr>
        <w:tc>
          <w:tcPr>
            <w:tcW w:w="212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И.А.Лыкова</w:t>
            </w:r>
          </w:p>
        </w:tc>
        <w:tc>
          <w:tcPr>
            <w:tcW w:w="4536" w:type="dxa"/>
          </w:tcPr>
          <w:p w:rsidR="00E017A3" w:rsidRPr="00B07FFA" w:rsidRDefault="00E017A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Изобразительная деятельность в д/саду (ранний возраст)</w:t>
            </w:r>
          </w:p>
        </w:tc>
        <w:tc>
          <w:tcPr>
            <w:tcW w:w="269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г.Москва «Карапуз-Дидактика»,    2007</w:t>
            </w:r>
          </w:p>
        </w:tc>
      </w:tr>
      <w:tr w:rsidR="00E017A3" w:rsidRPr="007C7AEB" w:rsidTr="00811764">
        <w:tc>
          <w:tcPr>
            <w:tcW w:w="2127" w:type="dxa"/>
          </w:tcPr>
          <w:p w:rsidR="00E017A3" w:rsidRPr="007C7AEB" w:rsidRDefault="00E017A3" w:rsidP="007C7AEB">
            <w:pPr>
              <w:pStyle w:val="TableParagraph"/>
              <w:rPr>
                <w:spacing w:val="4"/>
              </w:rPr>
            </w:pPr>
            <w:r w:rsidRPr="007C7AEB">
              <w:rPr>
                <w:spacing w:val="1"/>
              </w:rPr>
              <w:t xml:space="preserve">Буренина А.И. </w:t>
            </w:r>
          </w:p>
        </w:tc>
        <w:tc>
          <w:tcPr>
            <w:tcW w:w="4536" w:type="dxa"/>
          </w:tcPr>
          <w:p w:rsidR="00E017A3" w:rsidRPr="00B07FFA" w:rsidRDefault="00E017A3" w:rsidP="007C7AEB">
            <w:pPr>
              <w:pStyle w:val="TableParagraph"/>
              <w:rPr>
                <w:lang w:val="ru-RU"/>
              </w:rPr>
            </w:pPr>
            <w:r w:rsidRPr="00B07FFA">
              <w:rPr>
                <w:spacing w:val="1"/>
                <w:lang w:val="ru-RU"/>
              </w:rPr>
              <w:t>«Ритмическая мозаика». Программа по ритмической пластике для детей</w:t>
            </w:r>
          </w:p>
        </w:tc>
        <w:tc>
          <w:tcPr>
            <w:tcW w:w="269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rPr>
                <w:spacing w:val="1"/>
              </w:rPr>
              <w:t>СПб, 2001</w:t>
            </w:r>
          </w:p>
        </w:tc>
      </w:tr>
      <w:tr w:rsidR="00E017A3" w:rsidRPr="007C7AEB" w:rsidTr="00811764">
        <w:tc>
          <w:tcPr>
            <w:tcW w:w="212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Н. Ветлугина</w:t>
            </w:r>
          </w:p>
          <w:p w:rsidR="00E017A3" w:rsidRPr="007C7AEB" w:rsidRDefault="00E017A3" w:rsidP="007C7AEB">
            <w:pPr>
              <w:pStyle w:val="TableParagraph"/>
            </w:pPr>
            <w:r w:rsidRPr="007C7AEB">
              <w:t>И. Дзержинская</w:t>
            </w:r>
          </w:p>
          <w:p w:rsidR="00E017A3" w:rsidRPr="007C7AEB" w:rsidRDefault="00E017A3" w:rsidP="007C7AEB">
            <w:pPr>
              <w:pStyle w:val="TableParagraph"/>
              <w:rPr>
                <w:spacing w:val="1"/>
              </w:rPr>
            </w:pPr>
          </w:p>
        </w:tc>
        <w:tc>
          <w:tcPr>
            <w:tcW w:w="4536" w:type="dxa"/>
          </w:tcPr>
          <w:p w:rsidR="00E017A3" w:rsidRPr="00B07FFA" w:rsidRDefault="00E017A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Музыка в детском саду» 1985-1986 гг.</w:t>
            </w:r>
          </w:p>
          <w:p w:rsidR="00E017A3" w:rsidRPr="00B07FFA" w:rsidRDefault="00E017A3" w:rsidP="007C7AEB">
            <w:pPr>
              <w:pStyle w:val="TableParagraph"/>
              <w:rPr>
                <w:spacing w:val="1"/>
                <w:lang w:val="ru-RU"/>
              </w:rPr>
            </w:pPr>
            <w:r w:rsidRPr="00B07FFA">
              <w:rPr>
                <w:lang w:val="ru-RU"/>
              </w:rPr>
              <w:t>М «Музыка» (по возрастам 5 книг)</w:t>
            </w:r>
          </w:p>
        </w:tc>
        <w:tc>
          <w:tcPr>
            <w:tcW w:w="269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1985-1986 гг.</w:t>
            </w:r>
          </w:p>
          <w:p w:rsidR="00E017A3" w:rsidRPr="007C7AEB" w:rsidRDefault="00E017A3" w:rsidP="007C7AEB">
            <w:pPr>
              <w:pStyle w:val="TableParagraph"/>
              <w:rPr>
                <w:spacing w:val="1"/>
              </w:rPr>
            </w:pPr>
          </w:p>
        </w:tc>
      </w:tr>
      <w:tr w:rsidR="00E017A3" w:rsidRPr="007C7AEB" w:rsidTr="00811764">
        <w:tc>
          <w:tcPr>
            <w:tcW w:w="212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Т.Э. Тютюнникова</w:t>
            </w:r>
          </w:p>
        </w:tc>
        <w:tc>
          <w:tcPr>
            <w:tcW w:w="4536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Элементарное музицирование</w:t>
            </w:r>
          </w:p>
        </w:tc>
        <w:tc>
          <w:tcPr>
            <w:tcW w:w="2697" w:type="dxa"/>
          </w:tcPr>
          <w:p w:rsidR="00E017A3" w:rsidRPr="007C7AEB" w:rsidRDefault="00E017A3" w:rsidP="007C7AEB">
            <w:pPr>
              <w:pStyle w:val="TableParagraph"/>
            </w:pPr>
          </w:p>
        </w:tc>
      </w:tr>
      <w:tr w:rsidR="00E017A3" w:rsidRPr="007C7AEB" w:rsidTr="00811764">
        <w:tc>
          <w:tcPr>
            <w:tcW w:w="212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Агабекова С.С.</w:t>
            </w:r>
          </w:p>
        </w:tc>
        <w:tc>
          <w:tcPr>
            <w:tcW w:w="4536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Программа по музыкальному воспитанию</w:t>
            </w:r>
          </w:p>
        </w:tc>
        <w:tc>
          <w:tcPr>
            <w:tcW w:w="269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Махачкала, 1994</w:t>
            </w:r>
          </w:p>
        </w:tc>
      </w:tr>
      <w:tr w:rsidR="00E017A3" w:rsidRPr="007C7AEB" w:rsidTr="00811764">
        <w:tc>
          <w:tcPr>
            <w:tcW w:w="212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Байрамбеков М.М.</w:t>
            </w:r>
          </w:p>
        </w:tc>
        <w:tc>
          <w:tcPr>
            <w:tcW w:w="4536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Система занятий по изодеятельности</w:t>
            </w:r>
          </w:p>
        </w:tc>
        <w:tc>
          <w:tcPr>
            <w:tcW w:w="2697" w:type="dxa"/>
          </w:tcPr>
          <w:p w:rsidR="00E017A3" w:rsidRPr="007C7AEB" w:rsidRDefault="00E017A3" w:rsidP="007C7AEB">
            <w:pPr>
              <w:pStyle w:val="TableParagraph"/>
            </w:pPr>
            <w:r w:rsidRPr="007C7AEB">
              <w:t>Махачкала, 1994</w:t>
            </w:r>
          </w:p>
        </w:tc>
      </w:tr>
    </w:tbl>
    <w:p w:rsidR="004169EF" w:rsidRPr="007C7AEB" w:rsidRDefault="004169EF" w:rsidP="007C7AEB">
      <w:pPr>
        <w:pStyle w:val="TableParagraph"/>
        <w:rPr>
          <w:spacing w:val="-2"/>
        </w:rPr>
      </w:pPr>
    </w:p>
    <w:p w:rsidR="00E017A3" w:rsidRPr="00B07FFA" w:rsidRDefault="00E017A3" w:rsidP="007C7AEB">
      <w:pPr>
        <w:pStyle w:val="TableParagraph"/>
        <w:rPr>
          <w:spacing w:val="-2"/>
          <w:lang w:val="ru-RU"/>
        </w:rPr>
      </w:pPr>
      <w:r w:rsidRPr="00B07FFA">
        <w:rPr>
          <w:spacing w:val="-2"/>
          <w:lang w:val="ru-RU"/>
        </w:rPr>
        <w:t>Методическое обеспечение образовательной области  «Физическое развитие»</w:t>
      </w: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4725"/>
        <w:gridCol w:w="2252"/>
      </w:tblGrid>
      <w:tr w:rsidR="00E017A3" w:rsidRPr="007C7AEB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C7AEB" w:rsidRDefault="00E017A3" w:rsidP="007C7AEB">
            <w:pPr>
              <w:pStyle w:val="TableParagraph"/>
            </w:pPr>
            <w:r w:rsidRPr="007C7AEB">
              <w:t>Автор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C7AEB" w:rsidRDefault="00E017A3" w:rsidP="007C7AEB">
            <w:pPr>
              <w:pStyle w:val="TableParagraph"/>
            </w:pPr>
            <w:r w:rsidRPr="007C7AEB">
              <w:t>Название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C7AEB" w:rsidRDefault="00E017A3" w:rsidP="007C7AEB">
            <w:pPr>
              <w:pStyle w:val="TableParagraph"/>
            </w:pPr>
            <w:r w:rsidRPr="007C7AEB">
              <w:t>Издательство</w:t>
            </w:r>
          </w:p>
        </w:tc>
      </w:tr>
      <w:tr w:rsidR="00E017A3" w:rsidRPr="007C7AEB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B07FFA" w:rsidRDefault="00E017A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Н.В.Полтавцева</w:t>
            </w:r>
          </w:p>
          <w:p w:rsidR="00E017A3" w:rsidRPr="00B07FFA" w:rsidRDefault="00E017A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Н.А.Гордова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B07FFA" w:rsidRDefault="00E017A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Физическая культура в дошкольном детстве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C7AEB" w:rsidRDefault="00E017A3" w:rsidP="007C7AEB">
            <w:pPr>
              <w:pStyle w:val="TableParagraph"/>
            </w:pPr>
            <w:r w:rsidRPr="007C7AEB">
              <w:t>М. «Просвещение», 2005</w:t>
            </w:r>
          </w:p>
        </w:tc>
      </w:tr>
      <w:tr w:rsidR="00E017A3" w:rsidRPr="007C7AEB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B07FFA" w:rsidRDefault="00E017A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Н.В.Полтавцева</w:t>
            </w:r>
          </w:p>
          <w:p w:rsidR="00E017A3" w:rsidRPr="00B07FFA" w:rsidRDefault="00E017A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Н.А.Гордова</w:t>
            </w:r>
          </w:p>
          <w:p w:rsidR="00E017A3" w:rsidRPr="00B07FFA" w:rsidRDefault="00E017A3" w:rsidP="007C7AEB">
            <w:pPr>
              <w:pStyle w:val="TableParagraph"/>
              <w:rPr>
                <w:lang w:val="ru-RU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B07FFA" w:rsidRDefault="00E017A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С физкультурой в ногу, из детского сада в школу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C7AEB" w:rsidRDefault="00E017A3" w:rsidP="007C7AEB">
            <w:pPr>
              <w:pStyle w:val="TableParagraph"/>
            </w:pPr>
            <w:r w:rsidRPr="007C7AEB">
              <w:t>М. «Просвещение», 1998</w:t>
            </w:r>
          </w:p>
        </w:tc>
      </w:tr>
      <w:tr w:rsidR="00E017A3" w:rsidRPr="007C7AEB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C7AEB" w:rsidRDefault="00E017A3" w:rsidP="007C7AEB">
            <w:pPr>
              <w:pStyle w:val="TableParagraph"/>
            </w:pPr>
            <w:r w:rsidRPr="007C7AEB">
              <w:t>Л.И.Пензулаева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B07FFA" w:rsidRDefault="00E017A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Физкультурные занятия с детьми 3-4 лет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C7AEB" w:rsidRDefault="00E017A3" w:rsidP="007C7AEB">
            <w:pPr>
              <w:pStyle w:val="TableParagraph"/>
            </w:pPr>
            <w:r w:rsidRPr="007C7AEB">
              <w:t>М. Мозаика-Синтез, 2009</w:t>
            </w:r>
          </w:p>
        </w:tc>
      </w:tr>
      <w:tr w:rsidR="00E017A3" w:rsidRPr="007C7AEB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C7AEB" w:rsidRDefault="00E017A3" w:rsidP="007C7AEB">
            <w:pPr>
              <w:pStyle w:val="TableParagraph"/>
            </w:pPr>
            <w:r w:rsidRPr="007C7AEB">
              <w:t>Л.И.Пензулаева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B07FFA" w:rsidRDefault="00E017A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Физкультурные занятия с детьми 5-6 лет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C7AEB" w:rsidRDefault="00E017A3" w:rsidP="007C7AEB">
            <w:pPr>
              <w:pStyle w:val="TableParagraph"/>
            </w:pPr>
            <w:r w:rsidRPr="007C7AEB">
              <w:t>М. «Просвещение, 1998»</w:t>
            </w:r>
          </w:p>
        </w:tc>
      </w:tr>
      <w:tr w:rsidR="00E017A3" w:rsidRPr="007C7AEB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C7AEB" w:rsidRDefault="00E017A3" w:rsidP="007C7AEB">
            <w:pPr>
              <w:pStyle w:val="TableParagraph"/>
            </w:pPr>
            <w:r w:rsidRPr="007C7AEB">
              <w:t>М.А.Рунова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C7AEB" w:rsidRDefault="00E017A3" w:rsidP="007C7AEB">
            <w:pPr>
              <w:pStyle w:val="TableParagraph"/>
            </w:pPr>
            <w:r w:rsidRPr="007C7AEB">
              <w:t>Движение день за днем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C7AEB" w:rsidRDefault="00E017A3" w:rsidP="007C7AEB">
            <w:pPr>
              <w:pStyle w:val="TableParagraph"/>
            </w:pPr>
            <w:r w:rsidRPr="007C7AEB">
              <w:t>М</w:t>
            </w:r>
            <w:proofErr w:type="gramStart"/>
            <w:r w:rsidRPr="007C7AEB">
              <w:t>:.</w:t>
            </w:r>
            <w:proofErr w:type="gramEnd"/>
            <w:r w:rsidRPr="007C7AEB">
              <w:t xml:space="preserve"> ООО «Линка-пресс», 2007</w:t>
            </w:r>
          </w:p>
        </w:tc>
      </w:tr>
      <w:tr w:rsidR="00E017A3" w:rsidRPr="007C7AEB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C7AEB" w:rsidRDefault="00E017A3" w:rsidP="007C7AEB">
            <w:pPr>
              <w:pStyle w:val="TableParagraph"/>
            </w:pPr>
            <w:r w:rsidRPr="007C7AEB">
              <w:t>М.А.Рунова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B07FFA" w:rsidRDefault="00E017A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Дифференцированные занятия по физической культуре с детьми 5-7 лет</w:t>
            </w:r>
          </w:p>
          <w:p w:rsidR="00E017A3" w:rsidRPr="00B07FFA" w:rsidRDefault="00E017A3" w:rsidP="007C7AEB">
            <w:pPr>
              <w:pStyle w:val="TableParagraph"/>
              <w:rPr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C7AEB" w:rsidRDefault="00E017A3" w:rsidP="007C7AEB">
            <w:pPr>
              <w:pStyle w:val="TableParagraph"/>
            </w:pPr>
            <w:r w:rsidRPr="007C7AEB">
              <w:t>М. «Просвещение»</w:t>
            </w:r>
          </w:p>
        </w:tc>
      </w:tr>
      <w:tr w:rsidR="00E017A3" w:rsidRPr="007C7AEB" w:rsidTr="00811764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C7AEB" w:rsidRDefault="00E017A3" w:rsidP="007C7AEB">
            <w:pPr>
              <w:pStyle w:val="TableParagraph"/>
            </w:pPr>
            <w:r w:rsidRPr="007C7AEB">
              <w:t>Идрисова З.И.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B07FFA" w:rsidRDefault="00E017A3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Подвижная игра-спутник жизни ребенка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7A3" w:rsidRPr="007C7AEB" w:rsidRDefault="00E017A3" w:rsidP="007C7AEB">
            <w:pPr>
              <w:pStyle w:val="TableParagraph"/>
            </w:pPr>
            <w:r w:rsidRPr="007C7AEB">
              <w:t>Махачкала, 2003</w:t>
            </w:r>
          </w:p>
        </w:tc>
      </w:tr>
    </w:tbl>
    <w:p w:rsidR="00B64212" w:rsidRPr="007C7AEB" w:rsidRDefault="00B64212" w:rsidP="007C7AEB">
      <w:pPr>
        <w:pStyle w:val="TableParagraph"/>
      </w:pPr>
    </w:p>
    <w:p w:rsidR="00D572E6" w:rsidRPr="007C7AEB" w:rsidRDefault="00D572E6" w:rsidP="007C7AEB">
      <w:pPr>
        <w:pStyle w:val="TableParagraph"/>
      </w:pPr>
    </w:p>
    <w:p w:rsidR="009972F4" w:rsidRPr="007C7AEB" w:rsidRDefault="009972F4" w:rsidP="007C7AEB">
      <w:pPr>
        <w:pStyle w:val="TableParagraph"/>
      </w:pPr>
      <w:proofErr w:type="gramStart"/>
      <w:r w:rsidRPr="007C7AEB">
        <w:t>3.3  Материально</w:t>
      </w:r>
      <w:proofErr w:type="gramEnd"/>
      <w:r w:rsidRPr="007C7AEB">
        <w:t xml:space="preserve">- техническое обеспечение Программы </w:t>
      </w:r>
    </w:p>
    <w:p w:rsidR="009972F4" w:rsidRPr="007C7AEB" w:rsidRDefault="009972F4" w:rsidP="007C7AEB">
      <w:pPr>
        <w:pStyle w:val="TableParagraph"/>
      </w:pPr>
      <w:r w:rsidRPr="007C7AEB">
        <w:t>Принципы формирования материально-технической базы</w:t>
      </w:r>
    </w:p>
    <w:p w:rsidR="009972F4" w:rsidRPr="007C7AEB" w:rsidRDefault="009972F4" w:rsidP="007C7AEB">
      <w:pPr>
        <w:pStyle w:val="TableParagrap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2"/>
        <w:gridCol w:w="1849"/>
        <w:gridCol w:w="3179"/>
        <w:gridCol w:w="2115"/>
      </w:tblGrid>
      <w:tr w:rsidR="009972F4" w:rsidRPr="007C7AEB" w:rsidTr="00811764">
        <w:tc>
          <w:tcPr>
            <w:tcW w:w="2182" w:type="dxa"/>
            <w:shd w:val="clear" w:color="auto" w:fill="auto"/>
          </w:tcPr>
          <w:p w:rsidR="009972F4" w:rsidRPr="007C7AEB" w:rsidRDefault="009972F4" w:rsidP="007C7AEB">
            <w:pPr>
              <w:pStyle w:val="TableParagraph"/>
            </w:pPr>
            <w:r w:rsidRPr="007C7AEB">
              <w:t xml:space="preserve">Составляющие </w:t>
            </w:r>
          </w:p>
          <w:p w:rsidR="009972F4" w:rsidRPr="007C7AEB" w:rsidRDefault="009972F4" w:rsidP="007C7AEB">
            <w:pPr>
              <w:pStyle w:val="TableParagraph"/>
            </w:pPr>
            <w:r w:rsidRPr="007C7AEB">
              <w:t>материально- технической базы</w:t>
            </w:r>
          </w:p>
        </w:tc>
        <w:tc>
          <w:tcPr>
            <w:tcW w:w="2078" w:type="dxa"/>
            <w:shd w:val="clear" w:color="auto" w:fill="auto"/>
          </w:tcPr>
          <w:p w:rsidR="009972F4" w:rsidRPr="007C7AEB" w:rsidRDefault="00E8342B" w:rsidP="007C7AEB">
            <w:pPr>
              <w:pStyle w:val="TableParagraph"/>
            </w:pPr>
            <w:r w:rsidRPr="007C7AEB">
              <w:t>Миним.</w:t>
            </w:r>
            <w:r w:rsidR="009972F4" w:rsidRPr="007C7AEB">
              <w:t xml:space="preserve"> уровень</w:t>
            </w:r>
          </w:p>
        </w:tc>
        <w:tc>
          <w:tcPr>
            <w:tcW w:w="3358" w:type="dxa"/>
            <w:shd w:val="clear" w:color="auto" w:fill="auto"/>
          </w:tcPr>
          <w:p w:rsidR="009972F4" w:rsidRPr="007C7AEB" w:rsidRDefault="009972F4" w:rsidP="007C7AEB">
            <w:pPr>
              <w:pStyle w:val="TableParagraph"/>
            </w:pPr>
            <w:r w:rsidRPr="007C7AEB">
              <w:t>Базовый уровень</w:t>
            </w:r>
          </w:p>
        </w:tc>
        <w:tc>
          <w:tcPr>
            <w:tcW w:w="2235" w:type="dxa"/>
            <w:shd w:val="clear" w:color="auto" w:fill="auto"/>
          </w:tcPr>
          <w:p w:rsidR="009972F4" w:rsidRPr="007C7AEB" w:rsidRDefault="009972F4" w:rsidP="007C7AEB">
            <w:pPr>
              <w:pStyle w:val="TableParagraph"/>
            </w:pPr>
            <w:r w:rsidRPr="007C7AEB">
              <w:t>Расширенный уровень</w:t>
            </w:r>
          </w:p>
        </w:tc>
      </w:tr>
      <w:tr w:rsidR="009972F4" w:rsidRPr="007C7AEB" w:rsidTr="00811764">
        <w:tc>
          <w:tcPr>
            <w:tcW w:w="2182" w:type="dxa"/>
            <w:shd w:val="clear" w:color="auto" w:fill="auto"/>
          </w:tcPr>
          <w:p w:rsidR="009972F4" w:rsidRPr="007C7AEB" w:rsidRDefault="009972F4" w:rsidP="007C7AEB">
            <w:pPr>
              <w:pStyle w:val="TableParagraph"/>
            </w:pPr>
            <w:r w:rsidRPr="007C7AEB">
              <w:t xml:space="preserve">Здание и прилагающая территория </w:t>
            </w:r>
          </w:p>
        </w:tc>
        <w:tc>
          <w:tcPr>
            <w:tcW w:w="2078" w:type="dxa"/>
            <w:shd w:val="clear" w:color="auto" w:fill="auto"/>
          </w:tcPr>
          <w:p w:rsidR="009972F4" w:rsidRPr="007C7AEB" w:rsidRDefault="009972F4" w:rsidP="007C7AEB">
            <w:pPr>
              <w:pStyle w:val="TableParagraph"/>
            </w:pPr>
            <w:r w:rsidRPr="007C7AEB">
              <w:t>Любое</w:t>
            </w:r>
          </w:p>
        </w:tc>
        <w:tc>
          <w:tcPr>
            <w:tcW w:w="3358" w:type="dxa"/>
            <w:shd w:val="clear" w:color="auto" w:fill="auto"/>
          </w:tcPr>
          <w:p w:rsidR="009972F4" w:rsidRPr="00B07FFA" w:rsidRDefault="00B64212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Т</w:t>
            </w:r>
            <w:r w:rsidR="009972F4" w:rsidRPr="00B07FFA">
              <w:rPr>
                <w:lang w:val="ru-RU"/>
              </w:rPr>
              <w:t>иповой проект. Наличие оборудования детской площадки для прогулок.</w:t>
            </w:r>
          </w:p>
        </w:tc>
        <w:tc>
          <w:tcPr>
            <w:tcW w:w="2235" w:type="dxa"/>
            <w:shd w:val="clear" w:color="auto" w:fill="auto"/>
          </w:tcPr>
          <w:p w:rsidR="009972F4" w:rsidRPr="007C7AEB" w:rsidRDefault="009972F4" w:rsidP="007C7AEB">
            <w:pPr>
              <w:pStyle w:val="TableParagraph"/>
            </w:pPr>
            <w:proofErr w:type="gramStart"/>
            <w:r w:rsidRPr="00B07FFA">
              <w:rPr>
                <w:lang w:val="ru-RU"/>
              </w:rPr>
              <w:t>Индивидуальный проект</w:t>
            </w:r>
            <w:proofErr w:type="gramEnd"/>
            <w:r w:rsidRPr="00B07FFA">
              <w:rPr>
                <w:lang w:val="ru-RU"/>
              </w:rPr>
              <w:t xml:space="preserve">. Наличие спортивной </w:t>
            </w:r>
            <w:r w:rsidRPr="00B07FFA">
              <w:rPr>
                <w:lang w:val="ru-RU"/>
              </w:rPr>
              <w:lastRenderedPageBreak/>
              <w:t>площадк</w:t>
            </w:r>
            <w:proofErr w:type="gramStart"/>
            <w:r w:rsidRPr="00B07FFA">
              <w:rPr>
                <w:lang w:val="ru-RU"/>
              </w:rPr>
              <w:t>и-</w:t>
            </w:r>
            <w:proofErr w:type="gramEnd"/>
            <w:r w:rsidRPr="00B07FFA">
              <w:rPr>
                <w:lang w:val="ru-RU"/>
              </w:rPr>
              <w:t xml:space="preserve"> мини-стадиона. </w:t>
            </w:r>
            <w:r w:rsidRPr="007C7AEB">
              <w:t xml:space="preserve">Наличие мини –сада </w:t>
            </w:r>
          </w:p>
        </w:tc>
      </w:tr>
      <w:tr w:rsidR="009972F4" w:rsidRPr="007C7AEB" w:rsidTr="00811764">
        <w:tc>
          <w:tcPr>
            <w:tcW w:w="2182" w:type="dxa"/>
            <w:shd w:val="clear" w:color="auto" w:fill="auto"/>
          </w:tcPr>
          <w:p w:rsidR="009972F4" w:rsidRPr="007C7AEB" w:rsidRDefault="009972F4" w:rsidP="007C7AEB">
            <w:pPr>
              <w:pStyle w:val="TableParagraph"/>
            </w:pPr>
            <w:r w:rsidRPr="007C7AEB">
              <w:lastRenderedPageBreak/>
              <w:t>Помещение детского сада</w:t>
            </w:r>
          </w:p>
        </w:tc>
        <w:tc>
          <w:tcPr>
            <w:tcW w:w="2078" w:type="dxa"/>
            <w:shd w:val="clear" w:color="auto" w:fill="auto"/>
          </w:tcPr>
          <w:p w:rsidR="009972F4" w:rsidRPr="00B07FFA" w:rsidRDefault="009972F4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Только групповые помещения и технические службы</w:t>
            </w:r>
          </w:p>
        </w:tc>
        <w:tc>
          <w:tcPr>
            <w:tcW w:w="3358" w:type="dxa"/>
            <w:shd w:val="clear" w:color="auto" w:fill="auto"/>
          </w:tcPr>
          <w:p w:rsidR="009972F4" w:rsidRPr="00B07FFA" w:rsidRDefault="009972F4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Наличие нескольких специализированных кабинетов, студий. Наличие спортивного/музыкального зала. Наличие отдельного помещения для методической службы (педагогических коллегий).</w:t>
            </w:r>
          </w:p>
        </w:tc>
        <w:tc>
          <w:tcPr>
            <w:tcW w:w="2235" w:type="dxa"/>
            <w:shd w:val="clear" w:color="auto" w:fill="auto"/>
          </w:tcPr>
          <w:p w:rsidR="009972F4" w:rsidRPr="007C7AEB" w:rsidRDefault="009972F4" w:rsidP="007C7AEB">
            <w:pPr>
              <w:pStyle w:val="TableParagraph"/>
            </w:pPr>
            <w:r w:rsidRPr="007C7AEB">
              <w:t xml:space="preserve">Наличие оборудованного театрального зала. </w:t>
            </w:r>
          </w:p>
        </w:tc>
      </w:tr>
      <w:tr w:rsidR="009972F4" w:rsidRPr="007C7AEB" w:rsidTr="00811764">
        <w:tc>
          <w:tcPr>
            <w:tcW w:w="2182" w:type="dxa"/>
            <w:shd w:val="clear" w:color="auto" w:fill="auto"/>
          </w:tcPr>
          <w:p w:rsidR="009972F4" w:rsidRPr="007C7AEB" w:rsidRDefault="009972F4" w:rsidP="007C7AEB">
            <w:pPr>
              <w:pStyle w:val="TableParagraph"/>
            </w:pPr>
            <w:r w:rsidRPr="007C7AEB">
              <w:t>Групповое помещение</w:t>
            </w:r>
          </w:p>
        </w:tc>
        <w:tc>
          <w:tcPr>
            <w:tcW w:w="2078" w:type="dxa"/>
            <w:shd w:val="clear" w:color="auto" w:fill="auto"/>
          </w:tcPr>
          <w:p w:rsidR="009972F4" w:rsidRPr="007C7AEB" w:rsidRDefault="009972F4" w:rsidP="007C7AEB">
            <w:pPr>
              <w:pStyle w:val="TableParagraph"/>
            </w:pPr>
            <w:r w:rsidRPr="007C7AEB">
              <w:t>Любое</w:t>
            </w:r>
          </w:p>
        </w:tc>
        <w:tc>
          <w:tcPr>
            <w:tcW w:w="3358" w:type="dxa"/>
            <w:shd w:val="clear" w:color="auto" w:fill="auto"/>
          </w:tcPr>
          <w:p w:rsidR="009972F4" w:rsidRPr="00B07FFA" w:rsidRDefault="009972F4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Наличие отдельной спальни в группе. </w:t>
            </w:r>
          </w:p>
        </w:tc>
        <w:tc>
          <w:tcPr>
            <w:tcW w:w="2235" w:type="dxa"/>
            <w:shd w:val="clear" w:color="auto" w:fill="auto"/>
          </w:tcPr>
          <w:p w:rsidR="009972F4" w:rsidRPr="00B07FFA" w:rsidRDefault="009972F4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Оборудовано рабочее место воспитателя, включая компьютер. Есть комплект мебели для взрослого – мягкая мебель, стол, шкафы.</w:t>
            </w:r>
          </w:p>
        </w:tc>
      </w:tr>
      <w:tr w:rsidR="009972F4" w:rsidRPr="007C7AEB" w:rsidTr="00811764">
        <w:tc>
          <w:tcPr>
            <w:tcW w:w="2182" w:type="dxa"/>
            <w:shd w:val="clear" w:color="auto" w:fill="auto"/>
          </w:tcPr>
          <w:p w:rsidR="009972F4" w:rsidRPr="007C7AEB" w:rsidRDefault="009972F4" w:rsidP="007C7AEB">
            <w:pPr>
              <w:pStyle w:val="TableParagraph"/>
            </w:pPr>
            <w:r w:rsidRPr="007C7AEB">
              <w:t>Бытовое оборудование, инвентарь</w:t>
            </w:r>
          </w:p>
        </w:tc>
        <w:tc>
          <w:tcPr>
            <w:tcW w:w="2078" w:type="dxa"/>
            <w:shd w:val="clear" w:color="auto" w:fill="auto"/>
          </w:tcPr>
          <w:p w:rsidR="009972F4" w:rsidRPr="007C7AEB" w:rsidRDefault="009972F4" w:rsidP="007C7AEB">
            <w:pPr>
              <w:pStyle w:val="TableParagraph"/>
            </w:pPr>
            <w:r w:rsidRPr="007C7AEB">
              <w:t>Доступное</w:t>
            </w:r>
          </w:p>
        </w:tc>
        <w:tc>
          <w:tcPr>
            <w:tcW w:w="3358" w:type="dxa"/>
            <w:shd w:val="clear" w:color="auto" w:fill="auto"/>
          </w:tcPr>
          <w:p w:rsidR="009972F4" w:rsidRPr="007C7AEB" w:rsidRDefault="009972F4" w:rsidP="007C7AEB">
            <w:pPr>
              <w:pStyle w:val="TableParagraph"/>
            </w:pPr>
            <w:r w:rsidRPr="00B07FFA">
              <w:rPr>
                <w:lang w:val="ru-RU"/>
              </w:rPr>
              <w:t>Полная сервировка</w:t>
            </w:r>
            <w:r w:rsidR="00CB737C" w:rsidRPr="00B07FFA">
              <w:rPr>
                <w:lang w:val="ru-RU"/>
              </w:rPr>
              <w:t>,</w:t>
            </w:r>
            <w:r w:rsidRPr="00B07FFA">
              <w:rPr>
                <w:lang w:val="ru-RU"/>
              </w:rPr>
              <w:t xml:space="preserve"> </w:t>
            </w:r>
            <w:r w:rsidR="00CB737C" w:rsidRPr="00B07FFA">
              <w:rPr>
                <w:lang w:val="ru-RU"/>
              </w:rPr>
              <w:t xml:space="preserve">включая </w:t>
            </w:r>
            <w:r w:rsidRPr="00B07FFA">
              <w:rPr>
                <w:lang w:val="ru-RU"/>
              </w:rPr>
              <w:t xml:space="preserve"> ножи, вилки, ложки двух размеров. </w:t>
            </w:r>
            <w:r w:rsidRPr="007C7AEB">
              <w:t>Привлекательные постельные, гигиенические принадлежности.</w:t>
            </w:r>
          </w:p>
        </w:tc>
        <w:tc>
          <w:tcPr>
            <w:tcW w:w="2235" w:type="dxa"/>
            <w:shd w:val="clear" w:color="auto" w:fill="auto"/>
          </w:tcPr>
          <w:p w:rsidR="009972F4" w:rsidRPr="00B07FFA" w:rsidRDefault="009972F4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Наличие праздничного сервиза, скатерти, вазочек, других элементов праздничного декора.</w:t>
            </w:r>
          </w:p>
        </w:tc>
      </w:tr>
      <w:tr w:rsidR="009972F4" w:rsidRPr="007C7AEB" w:rsidTr="00811764">
        <w:trPr>
          <w:trHeight w:val="1031"/>
        </w:trPr>
        <w:tc>
          <w:tcPr>
            <w:tcW w:w="2182" w:type="dxa"/>
            <w:vMerge w:val="restart"/>
            <w:shd w:val="clear" w:color="auto" w:fill="auto"/>
          </w:tcPr>
          <w:p w:rsidR="009972F4" w:rsidRPr="00B07FFA" w:rsidRDefault="009972F4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Оборудование для развития детей в соответствии с содержанием образоват</w:t>
            </w:r>
            <w:r w:rsidR="00D51E48" w:rsidRPr="00B07FFA">
              <w:rPr>
                <w:lang w:val="ru-RU"/>
              </w:rPr>
              <w:t>.</w:t>
            </w:r>
            <w:r w:rsidRPr="00B07FFA">
              <w:rPr>
                <w:lang w:val="ru-RU"/>
              </w:rPr>
              <w:t xml:space="preserve"> областей</w:t>
            </w:r>
          </w:p>
        </w:tc>
        <w:tc>
          <w:tcPr>
            <w:tcW w:w="7671" w:type="dxa"/>
            <w:gridSpan w:val="3"/>
            <w:shd w:val="clear" w:color="auto" w:fill="auto"/>
          </w:tcPr>
          <w:p w:rsidR="009972F4" w:rsidRPr="00B07FFA" w:rsidRDefault="009972F4" w:rsidP="007C7AEB">
            <w:pPr>
              <w:pStyle w:val="TableParagraph"/>
              <w:rPr>
                <w:lang w:val="ru-RU"/>
              </w:rPr>
            </w:pPr>
          </w:p>
        </w:tc>
      </w:tr>
      <w:tr w:rsidR="009972F4" w:rsidRPr="007C7AEB" w:rsidTr="00811764">
        <w:trPr>
          <w:trHeight w:val="1236"/>
        </w:trPr>
        <w:tc>
          <w:tcPr>
            <w:tcW w:w="2182" w:type="dxa"/>
            <w:vMerge/>
            <w:shd w:val="clear" w:color="auto" w:fill="auto"/>
          </w:tcPr>
          <w:p w:rsidR="009972F4" w:rsidRPr="00B07FFA" w:rsidRDefault="009972F4" w:rsidP="007C7AEB">
            <w:pPr>
              <w:pStyle w:val="TableParagraph"/>
              <w:rPr>
                <w:lang w:val="ru-RU"/>
              </w:rPr>
            </w:pPr>
          </w:p>
        </w:tc>
        <w:tc>
          <w:tcPr>
            <w:tcW w:w="7671" w:type="dxa"/>
            <w:gridSpan w:val="3"/>
            <w:shd w:val="clear" w:color="auto" w:fill="auto"/>
          </w:tcPr>
          <w:p w:rsidR="009972F4" w:rsidRPr="007C7AEB" w:rsidRDefault="009972F4" w:rsidP="007C7AEB">
            <w:pPr>
              <w:pStyle w:val="TableParagraph"/>
            </w:pPr>
            <w:r w:rsidRPr="007C7AEB">
              <w:t>Для детей дошкольного возраста</w:t>
            </w:r>
          </w:p>
        </w:tc>
      </w:tr>
    </w:tbl>
    <w:p w:rsidR="0068277B" w:rsidRPr="007C7AEB" w:rsidRDefault="00452957" w:rsidP="007C7AEB">
      <w:pPr>
        <w:pStyle w:val="TableParagraph"/>
      </w:pPr>
      <w:r w:rsidRPr="007C7AEB">
        <w:t>3.4</w:t>
      </w:r>
      <w:r w:rsidR="0068277B" w:rsidRPr="007C7AEB">
        <w:t xml:space="preserve"> Организация развивающей предметно-пространственной </w:t>
      </w:r>
    </w:p>
    <w:p w:rsidR="0068277B" w:rsidRPr="007C7AEB" w:rsidRDefault="0068277B" w:rsidP="007C7AEB">
      <w:pPr>
        <w:pStyle w:val="TableParagraph"/>
      </w:pPr>
      <w:r w:rsidRPr="007C7AEB">
        <w:t xml:space="preserve"> </w:t>
      </w:r>
      <w:r w:rsidRPr="007C7AEB">
        <w:tab/>
      </w:r>
      <w:proofErr w:type="gramStart"/>
      <w:r w:rsidRPr="007C7AEB">
        <w:t>образовательной</w:t>
      </w:r>
      <w:proofErr w:type="gramEnd"/>
      <w:r w:rsidRPr="007C7AEB">
        <w:t xml:space="preserve"> среды</w:t>
      </w:r>
    </w:p>
    <w:p w:rsidR="0068277B" w:rsidRPr="00B07FFA" w:rsidRDefault="0068277B" w:rsidP="007C7AEB">
      <w:pPr>
        <w:pStyle w:val="TableParagraph"/>
        <w:rPr>
          <w:lang w:val="ru-RU"/>
        </w:rPr>
      </w:pPr>
      <w:r w:rsidRPr="00B07FFA">
        <w:rPr>
          <w:lang w:val="ru-RU"/>
        </w:rPr>
        <w:t>Предметно-пространственная среда должна быть:</w:t>
      </w:r>
    </w:p>
    <w:p w:rsidR="0068277B" w:rsidRPr="00B07FFA" w:rsidRDefault="0068277B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Содержательно </w:t>
      </w:r>
      <w:proofErr w:type="gramStart"/>
      <w:r w:rsidRPr="00B07FFA">
        <w:rPr>
          <w:lang w:val="ru-RU"/>
        </w:rPr>
        <w:t>насыщенной</w:t>
      </w:r>
      <w:proofErr w:type="gramEnd"/>
      <w:r w:rsidRPr="00B07FFA">
        <w:rPr>
          <w:lang w:val="ru-RU"/>
        </w:rPr>
        <w:t xml:space="preserve">: организация образовательного пространства и разнообразия материалов, оборудования и инвентаря должны обеспечивать: </w:t>
      </w:r>
    </w:p>
    <w:p w:rsidR="0068277B" w:rsidRPr="00B07FFA" w:rsidRDefault="0068277B" w:rsidP="007C7AEB">
      <w:pPr>
        <w:pStyle w:val="TableParagraph"/>
        <w:rPr>
          <w:lang w:val="ru-RU"/>
        </w:rPr>
      </w:pPr>
      <w:r w:rsidRPr="00B07FFA">
        <w:rPr>
          <w:lang w:val="ru-RU"/>
        </w:rPr>
        <w:t>игровую, познавательную, исследовательскую и творческую активность всех воспитанников с доступными детям материалами;</w:t>
      </w:r>
    </w:p>
    <w:p w:rsidR="0068277B" w:rsidRPr="00B07FFA" w:rsidRDefault="0068277B" w:rsidP="007C7AEB">
      <w:pPr>
        <w:pStyle w:val="TableParagraph"/>
        <w:rPr>
          <w:lang w:val="ru-RU"/>
        </w:rPr>
      </w:pPr>
      <w:r w:rsidRPr="00B07FFA">
        <w:rPr>
          <w:lang w:val="ru-RU"/>
        </w:rPr>
        <w:t>двигательную активность в том числе, развитие крупной и мелкой моторики, участие в подвижных играх и соревнованиях;</w:t>
      </w:r>
    </w:p>
    <w:p w:rsidR="0068277B" w:rsidRPr="00B07FFA" w:rsidRDefault="0068277B" w:rsidP="007C7AEB">
      <w:pPr>
        <w:pStyle w:val="TableParagraph"/>
        <w:rPr>
          <w:lang w:val="ru-RU"/>
        </w:rPr>
      </w:pPr>
      <w:r w:rsidRPr="00B07FFA">
        <w:rPr>
          <w:lang w:val="ru-RU"/>
        </w:rPr>
        <w:t>эмоциональное благополучие детей во взаимодействии с предметно-пространственным окружением;</w:t>
      </w:r>
    </w:p>
    <w:p w:rsidR="0068277B" w:rsidRPr="00B07FFA" w:rsidRDefault="0068277B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возможность самовыражение детей. </w:t>
      </w:r>
    </w:p>
    <w:p w:rsidR="0068277B" w:rsidRPr="00B07FFA" w:rsidRDefault="0068277B" w:rsidP="007C7AEB">
      <w:pPr>
        <w:pStyle w:val="TableParagraph"/>
        <w:rPr>
          <w:lang w:val="ru-RU"/>
        </w:rPr>
      </w:pPr>
      <w:r w:rsidRPr="00B07FFA">
        <w:rPr>
          <w:lang w:val="ru-RU"/>
        </w:rPr>
        <w:t>Трансформируемой: предполагает возможность изменений предметн</w:t>
      </w:r>
      <w:proofErr w:type="gramStart"/>
      <w:r w:rsidRPr="00B07FFA">
        <w:rPr>
          <w:lang w:val="ru-RU"/>
        </w:rPr>
        <w:t>о-</w:t>
      </w:r>
      <w:proofErr w:type="gramEnd"/>
      <w:r w:rsidRPr="00B07FFA">
        <w:rPr>
          <w:lang w:val="ru-RU"/>
        </w:rPr>
        <w:t xml:space="preserve"> пространственной среды в зависимости от образовательной ситуации, в том числе от меняющихся интересов и возможностей детей.  </w:t>
      </w:r>
    </w:p>
    <w:p w:rsidR="0068277B" w:rsidRPr="00B07FFA" w:rsidRDefault="0068277B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Полифункциональной, </w:t>
      </w:r>
      <w:proofErr w:type="gramStart"/>
      <w:r w:rsidRPr="00B07FFA">
        <w:rPr>
          <w:lang w:val="ru-RU"/>
        </w:rPr>
        <w:t>предполагающая</w:t>
      </w:r>
      <w:proofErr w:type="gramEnd"/>
      <w:r w:rsidRPr="00B07FFA">
        <w:rPr>
          <w:lang w:val="ru-RU"/>
        </w:rPr>
        <w:t>:</w:t>
      </w:r>
    </w:p>
    <w:p w:rsidR="0068277B" w:rsidRPr="00B07FFA" w:rsidRDefault="0068277B" w:rsidP="007C7AEB">
      <w:pPr>
        <w:pStyle w:val="TableParagraph"/>
        <w:rPr>
          <w:lang w:val="ru-RU"/>
        </w:rPr>
      </w:pPr>
      <w:r w:rsidRPr="00B07FFA">
        <w:rPr>
          <w:lang w:val="ru-RU"/>
        </w:rPr>
        <w:t>возможность разнообразного использования различных составляющих предметной среды – детской мебели, матов, мягких модулей, ширм и т.д.</w:t>
      </w:r>
    </w:p>
    <w:p w:rsidR="0068277B" w:rsidRPr="00B07FFA" w:rsidRDefault="0068277B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наличие в группе полуфункциональных (не обладающих  жестко закрепленным способом </w:t>
      </w:r>
      <w:r w:rsidRPr="00B07FFA">
        <w:rPr>
          <w:lang w:val="ru-RU"/>
        </w:rPr>
        <w:lastRenderedPageBreak/>
        <w:t xml:space="preserve">употребления) предметов, в том числе природных материалов, пригодных для использования в разных видах детской деятельности. </w:t>
      </w:r>
    </w:p>
    <w:p w:rsidR="0068277B" w:rsidRPr="00B07FFA" w:rsidRDefault="0068277B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Вариативной, </w:t>
      </w:r>
      <w:proofErr w:type="gramStart"/>
      <w:r w:rsidRPr="00B07FFA">
        <w:rPr>
          <w:lang w:val="ru-RU"/>
        </w:rPr>
        <w:t>предполагающая</w:t>
      </w:r>
      <w:proofErr w:type="gramEnd"/>
      <w:r w:rsidRPr="00B07FFA">
        <w:rPr>
          <w:lang w:val="ru-RU"/>
        </w:rPr>
        <w:t xml:space="preserve">: </w:t>
      </w:r>
    </w:p>
    <w:p w:rsidR="0068277B" w:rsidRPr="00B07FFA" w:rsidRDefault="0068277B" w:rsidP="007C7AEB">
      <w:pPr>
        <w:pStyle w:val="TableParagraph"/>
        <w:rPr>
          <w:lang w:val="ru-RU"/>
        </w:rPr>
      </w:pPr>
      <w:r w:rsidRPr="00B07FFA">
        <w:rPr>
          <w:lang w:val="ru-RU"/>
        </w:rPr>
        <w:t>наличие в группе различных пространств (для игры, конструирования, уединения и пр.), а так же разнообразие материалов, игр, игрушек и оборудования обеспечивающих свободный выбор детей;</w:t>
      </w:r>
    </w:p>
    <w:p w:rsidR="0068277B" w:rsidRPr="00B07FFA" w:rsidRDefault="0068277B" w:rsidP="007C7AEB">
      <w:pPr>
        <w:pStyle w:val="TableParagraph"/>
        <w:rPr>
          <w:lang w:val="ru-RU"/>
        </w:rPr>
      </w:pPr>
      <w:r w:rsidRPr="00B07FFA">
        <w:rPr>
          <w:lang w:val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68277B" w:rsidRPr="00B07FFA" w:rsidRDefault="0068277B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Доступной, </w:t>
      </w:r>
      <w:proofErr w:type="gramStart"/>
      <w:r w:rsidRPr="00B07FFA">
        <w:rPr>
          <w:lang w:val="ru-RU"/>
        </w:rPr>
        <w:t>предполагающая</w:t>
      </w:r>
      <w:proofErr w:type="gramEnd"/>
      <w:r w:rsidRPr="00B07FFA">
        <w:rPr>
          <w:lang w:val="ru-RU"/>
        </w:rPr>
        <w:t>:</w:t>
      </w:r>
    </w:p>
    <w:p w:rsidR="0068277B" w:rsidRPr="00B07FFA" w:rsidRDefault="0068277B" w:rsidP="007C7AEB">
      <w:pPr>
        <w:pStyle w:val="TableParagraph"/>
        <w:rPr>
          <w:lang w:val="ru-RU"/>
        </w:rPr>
      </w:pPr>
      <w:r w:rsidRPr="00B07FFA">
        <w:rPr>
          <w:lang w:val="ru-RU"/>
        </w:rPr>
        <w:t xml:space="preserve">доступность для воспитанников, в том числе детей с ОВЗ и детей </w:t>
      </w:r>
      <w:proofErr w:type="gramStart"/>
      <w:r w:rsidRPr="00B07FFA">
        <w:rPr>
          <w:lang w:val="ru-RU"/>
        </w:rPr>
        <w:t>–и</w:t>
      </w:r>
      <w:proofErr w:type="gramEnd"/>
      <w:r w:rsidRPr="00B07FFA">
        <w:rPr>
          <w:lang w:val="ru-RU"/>
        </w:rPr>
        <w:t>нвалидов, всех помещений, где осуществляется образовательная деятельность;</w:t>
      </w:r>
    </w:p>
    <w:p w:rsidR="0068277B" w:rsidRPr="00B07FFA" w:rsidRDefault="0068277B" w:rsidP="007C7AEB">
      <w:pPr>
        <w:pStyle w:val="TableParagraph"/>
        <w:rPr>
          <w:lang w:val="ru-RU"/>
        </w:rPr>
      </w:pPr>
      <w:r w:rsidRPr="00B07FFA">
        <w:rPr>
          <w:lang w:val="ru-RU"/>
        </w:rPr>
        <w:t>свободный доступ детей, в том числе детей с ОВЗ, к играм, игрушкам, материалам, обеспечивающим все основные виды детской активности;</w:t>
      </w:r>
    </w:p>
    <w:p w:rsidR="0068277B" w:rsidRPr="00B07FFA" w:rsidRDefault="0068277B" w:rsidP="007C7AEB">
      <w:pPr>
        <w:pStyle w:val="TableParagraph"/>
        <w:rPr>
          <w:lang w:val="ru-RU"/>
        </w:rPr>
      </w:pPr>
      <w:r w:rsidRPr="00B07FFA">
        <w:rPr>
          <w:lang w:val="ru-RU"/>
        </w:rPr>
        <w:t>исправность и сохранность материалов и оборудования.</w:t>
      </w:r>
    </w:p>
    <w:p w:rsidR="0068277B" w:rsidRPr="00B07FFA" w:rsidRDefault="0068277B" w:rsidP="007C7AEB">
      <w:pPr>
        <w:pStyle w:val="TableParagraph"/>
        <w:rPr>
          <w:lang w:val="ru-RU"/>
        </w:rPr>
      </w:pPr>
      <w:r w:rsidRPr="00B07FFA">
        <w:rPr>
          <w:lang w:val="ru-RU"/>
        </w:rPr>
        <w:t>Безопасно</w:t>
      </w:r>
      <w:proofErr w:type="gramStart"/>
      <w:r w:rsidRPr="00B07FFA">
        <w:rPr>
          <w:lang w:val="ru-RU"/>
        </w:rPr>
        <w:t>й-</w:t>
      </w:r>
      <w:proofErr w:type="gramEnd"/>
      <w:r w:rsidRPr="00B07FFA">
        <w:rPr>
          <w:lang w:val="ru-RU"/>
        </w:rPr>
        <w:t xml:space="preserve"> предполагает соответствие всех элементов предметно- развивающей среды требованиям по обеспечению надежности и безопасности их использования.</w:t>
      </w:r>
    </w:p>
    <w:p w:rsidR="0068277B" w:rsidRPr="00B07FFA" w:rsidRDefault="0068277B" w:rsidP="007C7AEB">
      <w:pPr>
        <w:pStyle w:val="TableParagraph"/>
        <w:rPr>
          <w:lang w:val="ru-RU"/>
        </w:rPr>
      </w:pPr>
      <w:r w:rsidRPr="00B07FFA">
        <w:rPr>
          <w:lang w:val="ru-RU"/>
        </w:rPr>
        <w:t>Организация предметно</w:t>
      </w:r>
      <w:r w:rsidR="00FB0EF3" w:rsidRPr="00B07FFA">
        <w:rPr>
          <w:lang w:val="ru-RU"/>
        </w:rPr>
        <w:t xml:space="preserve"> </w:t>
      </w:r>
      <w:r w:rsidRPr="00B07FFA">
        <w:rPr>
          <w:lang w:val="ru-RU"/>
        </w:rPr>
        <w:t>- пространственной среды в соответствии с образовательными областями</w:t>
      </w:r>
    </w:p>
    <w:p w:rsidR="0068277B" w:rsidRPr="00B07FFA" w:rsidRDefault="0068277B" w:rsidP="007C7AEB">
      <w:pPr>
        <w:pStyle w:val="TableParagraph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0"/>
        <w:gridCol w:w="6755"/>
      </w:tblGrid>
      <w:tr w:rsidR="0068277B" w:rsidRPr="007C7AEB" w:rsidTr="0068277B">
        <w:tc>
          <w:tcPr>
            <w:tcW w:w="2448" w:type="dxa"/>
            <w:shd w:val="clear" w:color="auto" w:fill="auto"/>
          </w:tcPr>
          <w:p w:rsidR="0068277B" w:rsidRPr="007C7AEB" w:rsidRDefault="0068277B" w:rsidP="007C7AEB">
            <w:pPr>
              <w:pStyle w:val="TableParagraph"/>
            </w:pPr>
            <w:r w:rsidRPr="007C7AEB">
              <w:t>Образовательные области</w:t>
            </w:r>
          </w:p>
        </w:tc>
        <w:tc>
          <w:tcPr>
            <w:tcW w:w="7405" w:type="dxa"/>
            <w:shd w:val="clear" w:color="auto" w:fill="auto"/>
          </w:tcPr>
          <w:p w:rsidR="0068277B" w:rsidRPr="007C7AEB" w:rsidRDefault="0068277B" w:rsidP="007C7AEB">
            <w:pPr>
              <w:pStyle w:val="TableParagraph"/>
            </w:pPr>
            <w:r w:rsidRPr="007C7AEB">
              <w:t>Материалы и игрушки</w:t>
            </w:r>
          </w:p>
        </w:tc>
      </w:tr>
      <w:tr w:rsidR="0068277B" w:rsidRPr="007C7AEB" w:rsidTr="0068277B">
        <w:tc>
          <w:tcPr>
            <w:tcW w:w="2448" w:type="dxa"/>
            <w:shd w:val="clear" w:color="auto" w:fill="auto"/>
          </w:tcPr>
          <w:p w:rsidR="0068277B" w:rsidRPr="007C7AEB" w:rsidRDefault="0068277B" w:rsidP="007C7AEB">
            <w:pPr>
              <w:pStyle w:val="TableParagraph"/>
              <w:rPr>
                <w:i/>
              </w:rPr>
            </w:pPr>
            <w:r w:rsidRPr="007C7AEB">
              <w:rPr>
                <w:i/>
              </w:rPr>
              <w:t>Социально- коммуникативное</w:t>
            </w:r>
          </w:p>
        </w:tc>
        <w:tc>
          <w:tcPr>
            <w:tcW w:w="7405" w:type="dxa"/>
            <w:shd w:val="clear" w:color="auto" w:fill="auto"/>
          </w:tcPr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proofErr w:type="gramStart"/>
            <w:r w:rsidRPr="00B07FFA">
              <w:rPr>
                <w:lang w:val="ru-RU"/>
              </w:rPr>
              <w:t xml:space="preserve">Фотографии детей, семейные альбомы; фотографии, альбомы, отражающие жизнь группы и дошкольной организации; наглядные пособия (книги, иллюстрации), отражающие разнообразные занятия детей и взрослых; 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 </w:t>
            </w:r>
            <w:proofErr w:type="gramEnd"/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proofErr w:type="gramStart"/>
            <w:r w:rsidRPr="00B07FFA">
              <w:rPr>
                <w:lang w:val="ru-RU"/>
              </w:rPr>
              <w:t xml:space="preserve">Материалы и игрушки для процессуальных и сюжетных игр: игрушки-персонажи: куклы разных размеров в одежде, которую можно снимать и надевать, куклы-голыши, антропоморфные (очеловеченные) животные из разных материалов (мишки, собачки, кошечки и т. д.); стационарная и настольная кукольная мебель (столики, стульчики, скамеечки, шкаф, кроватки и пр.); </w:t>
            </w:r>
            <w:proofErr w:type="gramEnd"/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стационарные и настольные наборы «кухня» (плита, стол, холодильник, буфет, дощечки для нарезания продуктов и пр.); </w:t>
            </w:r>
            <w:proofErr w:type="gramStart"/>
            <w:r w:rsidRPr="00B07FFA">
              <w:rPr>
                <w:lang w:val="ru-RU"/>
              </w:rPr>
              <w:t>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салфетки),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веник, салфетки);</w:t>
            </w:r>
            <w:proofErr w:type="gramEnd"/>
            <w:r w:rsidRPr="00B07FFA">
              <w:rPr>
                <w:lang w:val="ru-RU"/>
              </w:rPr>
              <w:t xml:space="preserve"> </w:t>
            </w:r>
            <w:proofErr w:type="gramStart"/>
            <w:r w:rsidRPr="00B07FFA">
              <w:rPr>
                <w:lang w:val="ru-RU"/>
              </w:rPr>
              <w:t>игры в парикмахерскую (зеркало, расчёска, ленточки, флаконы), игры в магазин (весы, игрушечный калькулятор, касса, деньги, муляжи продуктов и др.), игры в цирк (заводные игрушки: обезьянка, курочка, заяц с барабаном;</w:t>
            </w:r>
            <w:proofErr w:type="gramEnd"/>
            <w:r w:rsidRPr="00B07FFA">
              <w:rPr>
                <w:lang w:val="ru-RU"/>
              </w:rPr>
              <w:t xml:space="preserve"> </w:t>
            </w:r>
            <w:proofErr w:type="gramStart"/>
            <w:r w:rsidRPr="00B07FFA">
              <w:rPr>
                <w:lang w:val="ru-RU"/>
              </w:rPr>
              <w:t xml:space="preserve">перчаточные куклы, маски), игры в солдатиков (соответствующие наборы игрушек) и др.; строительные наборы для изготовления мебели, домов, дорожек и пр.; машины разных размеров, цветов и назначения («скорая помощь», пожарная машина, грузовики, легковые и гоночные машины, подъёмный кран, самолёты, кораблики, поезд, трамвай, троллейбус и пр.); детские телефоны; </w:t>
            </w:r>
            <w:proofErr w:type="gramEnd"/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proofErr w:type="gramStart"/>
            <w:r w:rsidRPr="00B07FFA">
              <w:rPr>
                <w:lang w:val="ru-RU"/>
              </w:rPr>
              <w:t xml:space="preserve">предметы-заместители в коробках (кубики, палочки, шишки, </w:t>
            </w:r>
            <w:r w:rsidRPr="00B07FFA">
              <w:rPr>
                <w:lang w:val="ru-RU"/>
              </w:rPr>
              <w:lastRenderedPageBreak/>
              <w:t>жёлуди, шарики, детали пирамидок и конструкторов, фигурные катушки и пр.); крупные модули для строительства машин, поездов, домов и пр.; большие и маленькие коробки с прорезями в виде окон, из которых можно делать поезда, туннели, дома и пр.</w:t>
            </w:r>
            <w:proofErr w:type="gramEnd"/>
          </w:p>
        </w:tc>
      </w:tr>
      <w:tr w:rsidR="0068277B" w:rsidRPr="007C7AEB" w:rsidTr="0068277B">
        <w:tc>
          <w:tcPr>
            <w:tcW w:w="2448" w:type="dxa"/>
            <w:shd w:val="clear" w:color="auto" w:fill="auto"/>
          </w:tcPr>
          <w:p w:rsidR="0068277B" w:rsidRPr="007C7AEB" w:rsidRDefault="0068277B" w:rsidP="007C7AEB">
            <w:pPr>
              <w:pStyle w:val="TableParagraph"/>
              <w:rPr>
                <w:i/>
              </w:rPr>
            </w:pPr>
            <w:r w:rsidRPr="007C7AEB">
              <w:rPr>
                <w:i/>
              </w:rPr>
              <w:lastRenderedPageBreak/>
              <w:t>Познавательно-речевое</w:t>
            </w:r>
          </w:p>
        </w:tc>
        <w:tc>
          <w:tcPr>
            <w:tcW w:w="7405" w:type="dxa"/>
            <w:shd w:val="clear" w:color="auto" w:fill="auto"/>
          </w:tcPr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Предметы и игрушки, стимулирующие развитие предметной деятельности: пирамидки и стержни для нанизывания с цветными элементами </w:t>
            </w:r>
            <w:proofErr w:type="gramStart"/>
            <w:r w:rsidRPr="00B07FFA">
              <w:rPr>
                <w:lang w:val="ru-RU"/>
              </w:rPr>
              <w:t>разнообразных</w:t>
            </w:r>
            <w:proofErr w:type="gramEnd"/>
            <w:r w:rsidRPr="00B07FFA">
              <w:rPr>
                <w:lang w:val="ru-RU"/>
              </w:rPr>
              <w:t xml:space="preserve"> </w:t>
            </w:r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proofErr w:type="gramStart"/>
            <w:r w:rsidRPr="00B07FFA">
              <w:rPr>
                <w:lang w:val="ru-RU"/>
              </w:rPr>
              <w:t>форм для индивидуальных занятий, на специально созданных дидактических столах, в наборах, аналогичных наборам «Дары Фрёбеля»; большая напольная пирамида для совместных игр детей; матрёшки; наборы кубиков и объёмных тел (цилиндры, бруски, шары, диски); игрушки-орудия (совочки, лопатки с наборами формочек, удочки, сачки, черпачки, грабельки, молоточки, веера и др.); наборы разнообразных объёмных вкладышей;</w:t>
            </w:r>
            <w:proofErr w:type="gramEnd"/>
            <w:r w:rsidRPr="00B07FFA">
              <w:rPr>
                <w:lang w:val="ru-RU"/>
              </w:rPr>
              <w:t xml:space="preserve"> </w:t>
            </w:r>
            <w:proofErr w:type="gramStart"/>
            <w:r w:rsidRPr="00B07FFA">
              <w:rPr>
                <w:lang w:val="ru-RU"/>
              </w:rPr>
              <w:t xml:space="preserve">мозаики, рамки-вкладыши с различными геометрическими формами, пазлы; конструкторы; игрушки-забавы (звучащие, двигающиеся: неваляшки, пищалки, колокольчики, шумовые коробочки, клюющие курочки и др.); заводные игрушки (большие и маленькие волчки, машинки и пр.). </w:t>
            </w:r>
            <w:proofErr w:type="gramEnd"/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proofErr w:type="gramStart"/>
            <w:r w:rsidRPr="00B07FFA">
              <w:rPr>
                <w:lang w:val="ru-RU"/>
              </w:rPr>
              <w:t>Материалы и игрушки для развития познавательной активности: экспериментирования: столы-поддоны с песком и водой; плавающие и тонущие предметы (губки, дощечки, металлические предметы, предметы из резины, пластмассы и пр.); разнообразные бытовые предметы для исследования (часы, неработающая кофемолка, телефон и пр.); приборы, в том числе детские (лупы, бинокли, калейдоскопы, зеркальца, электрические фонарики, метроном, магнитные игрушки);</w:t>
            </w:r>
            <w:proofErr w:type="gramEnd"/>
            <w:r w:rsidRPr="00B07FFA">
              <w:rPr>
                <w:lang w:val="ru-RU"/>
              </w:rPr>
              <w:t xml:space="preserve"> </w:t>
            </w:r>
            <w:proofErr w:type="gramStart"/>
            <w:r w:rsidRPr="00B07FFA">
              <w:rPr>
                <w:lang w:val="ru-RU"/>
              </w:rPr>
              <w:t>игрушки из материалов разного качества и разной плотности (из тканей, резины, дерева, пластика и др.; мягконабивные игрушки из разных тканей, заполненные различными материалами (крупами, бумагой, лоскутками и пр.); пластические материалы (глина, тесто); материалы для пересыпания и переливания (пустые пластиковые бутылки, банки, фасоль, горох, макароны и пр.); трубочки для продувания, просовывания;</w:t>
            </w:r>
            <w:proofErr w:type="gramEnd"/>
            <w:r w:rsidRPr="00B07FFA">
              <w:rPr>
                <w:lang w:val="ru-RU"/>
              </w:rPr>
              <w:t xml:space="preserve"> </w:t>
            </w:r>
            <w:proofErr w:type="gramStart"/>
            <w:r w:rsidRPr="00B07FFA">
              <w:rPr>
                <w:lang w:val="ru-RU"/>
              </w:rPr>
              <w:t>игрушки с секретами и сюрпризами (коробочки и пеналы с подвижной крышкой, шкатулки с разными застёжками, головоломки, наборы для игр, направленных на решение проблемных ситуаций); игрушки со светозвуковым эффектом; «волшебный мешочек», наполняемый мелкими предметами и игрушками; игрушки и предметы для наблюдения (электрическая железная дорога, серпантин-ная дорога, эстакады с движущимися игрушками, мыльные пузыри и др.);</w:t>
            </w:r>
            <w:proofErr w:type="gramEnd"/>
            <w:r w:rsidRPr="00B07FFA">
              <w:rPr>
                <w:lang w:val="ru-RU"/>
              </w:rPr>
              <w:t xml:space="preserve"> </w:t>
            </w:r>
            <w:proofErr w:type="gramStart"/>
            <w:r w:rsidRPr="00B07FFA">
              <w:rPr>
                <w:lang w:val="ru-RU"/>
              </w:rPr>
              <w:t>наборы предметных картинок и сюжетных картин по разным темам (например, «Домашние и дикие животные», «Деревья.</w:t>
            </w:r>
            <w:proofErr w:type="gramEnd"/>
            <w:r w:rsidRPr="00B07FFA">
              <w:rPr>
                <w:lang w:val="ru-RU"/>
              </w:rPr>
              <w:t xml:space="preserve"> Кустарники. </w:t>
            </w:r>
            <w:proofErr w:type="gramStart"/>
            <w:r w:rsidRPr="00B07FFA">
              <w:rPr>
                <w:lang w:val="ru-RU"/>
              </w:rPr>
              <w:t xml:space="preserve">Травы», «Насекомые», «Птицы», «Профессии», «Правила дорожного движения», «Сезонные изменения в природе» и т. д.); книги, открытки, альбомы, аудио-, видеоматериалы, знакомящие детей с явлениями природы, жизнью животных и растений. </w:t>
            </w:r>
            <w:proofErr w:type="gramEnd"/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 Материалы для развития речи: книжки с картинками (сборники потешек, стишков, прибауток, песен, сказок, рассказов); предметные и сюжетные картинки, наборы картинок для группировки (одежда, посуда, мебель, животные, транспорт, профессии, игрушки и </w:t>
            </w:r>
            <w:proofErr w:type="gramStart"/>
            <w:r w:rsidRPr="00B07FFA">
              <w:rPr>
                <w:lang w:val="ru-RU"/>
              </w:rPr>
              <w:t>др</w:t>
            </w:r>
            <w:proofErr w:type="gramEnd"/>
          </w:p>
        </w:tc>
      </w:tr>
      <w:tr w:rsidR="0068277B" w:rsidRPr="007C7AEB" w:rsidTr="0068277B">
        <w:tc>
          <w:tcPr>
            <w:tcW w:w="2448" w:type="dxa"/>
            <w:shd w:val="clear" w:color="auto" w:fill="auto"/>
          </w:tcPr>
          <w:p w:rsidR="0068277B" w:rsidRPr="007C7AEB" w:rsidRDefault="0068277B" w:rsidP="007C7AEB">
            <w:pPr>
              <w:pStyle w:val="TableParagraph"/>
              <w:rPr>
                <w:i/>
              </w:rPr>
            </w:pPr>
            <w:r w:rsidRPr="007C7AEB">
              <w:rPr>
                <w:i/>
              </w:rPr>
              <w:t xml:space="preserve">Художественно- эстетическое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Книги с красочными иллюстрациями, репродукции;  альбомы с цветными фотографиями произведений декоративно-прикладного искусства; альбомы с рисунками или фотографиями музыкальных инструментов; музыкальные инструменты (пианино, баян, </w:t>
            </w:r>
            <w:r w:rsidRPr="00B07FFA">
              <w:rPr>
                <w:lang w:val="ru-RU"/>
              </w:rPr>
              <w:lastRenderedPageBreak/>
              <w:t xml:space="preserve">аккордеон, гитара); фланелеграф; стенд для демонстрации детских рисунков и поделок; ёмкости для хранения материалов для изобразительной деятельности. </w:t>
            </w:r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 Материалы для изобразительной деятельности:</w:t>
            </w:r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 </w:t>
            </w:r>
            <w:proofErr w:type="gramStart"/>
            <w:r w:rsidRPr="00B07FFA">
              <w:rPr>
                <w:lang w:val="ru-RU"/>
              </w:rPr>
              <w:t>наборы цветных карандашей, фломастеров, разноцветных мелков; краски (гуашь, акварель, пищевые красители); кисти для рисования, клея; палитра, ёмкости для воды, красок, клея; салфетки для вытирания рук и красок; бумага разных форматов, цветов и фактуры, картон для рисования и аппликации; глина, пластилин (не липнущий к рукам); печатки, губки, ватные тампоны для нанесения узоров;</w:t>
            </w:r>
            <w:proofErr w:type="gramEnd"/>
            <w:r w:rsidRPr="00B07FFA">
              <w:rPr>
                <w:lang w:val="ru-RU"/>
              </w:rPr>
              <w:t xml:space="preserve"> трафареты для закрашивания; доски для рисования мелками, подставки для работы с пластилином, глиной, тестом; мольберты; фартуки и нарукавники для детей. </w:t>
            </w:r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 </w:t>
            </w:r>
            <w:proofErr w:type="gramStart"/>
            <w:r w:rsidRPr="00B07FFA">
              <w:rPr>
                <w:lang w:val="ru-RU"/>
              </w:rPr>
              <w:t xml:space="preserve">Материалы для музыкального развития детей: игрушечные музыкальные инструменты (бубны, барабаны, трещотки, треугольники, маракасы, ложки, колокольчики, дудочки, металлофоны, пианино, шумовые инструменты, в том числе самодельные); игрушки с фиксированной мелодией (музыкальные шкатулки, шарманки, электромузыкальные игрушки с наборами мелодий, звуковые книжки, открытки); аудиосредства (магнитофон, музыкальный центр; аудиоматериалы с записями музыкальных произведений). </w:t>
            </w:r>
            <w:proofErr w:type="gramEnd"/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 Материалы для театрализованной деятельности:</w:t>
            </w:r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>оснащение для разыгрывания сценок и спектаклей (наборы кукол, сказочных персонажей, ширмы для кукольного спектакля, костюмы, маски, театральные атрибуты и др.); карнавальные костюмы, маски; фланелеграф (коврограф, магнитная доска) с набором персонажей и декораций; различные виды театров (бибабо, настольный плоскостной, магнитный, теневой); ауди</w:t>
            </w:r>
            <w:proofErr w:type="gramStart"/>
            <w:r w:rsidRPr="00B07FFA">
              <w:rPr>
                <w:lang w:val="ru-RU"/>
              </w:rPr>
              <w:t>о-</w:t>
            </w:r>
            <w:proofErr w:type="gramEnd"/>
            <w:r w:rsidRPr="00B07FFA">
              <w:rPr>
                <w:lang w:val="ru-RU"/>
              </w:rPr>
              <w:t xml:space="preserve">, видеосредства для демонстрации детских спектаклей, мультфильмов. </w:t>
            </w:r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 </w:t>
            </w:r>
            <w:r w:rsidRPr="00B07FFA">
              <w:rPr>
                <w:lang w:val="ru-RU"/>
              </w:rPr>
              <w:tab/>
            </w:r>
          </w:p>
        </w:tc>
      </w:tr>
      <w:tr w:rsidR="0068277B" w:rsidRPr="007C7AEB" w:rsidTr="0068277B">
        <w:tc>
          <w:tcPr>
            <w:tcW w:w="2448" w:type="dxa"/>
            <w:shd w:val="clear" w:color="auto" w:fill="auto"/>
          </w:tcPr>
          <w:p w:rsidR="0068277B" w:rsidRPr="007C7AEB" w:rsidRDefault="0068277B" w:rsidP="007C7AEB">
            <w:pPr>
              <w:pStyle w:val="TableParagraph"/>
              <w:rPr>
                <w:i/>
              </w:rPr>
            </w:pPr>
            <w:r w:rsidRPr="007C7AEB">
              <w:rPr>
                <w:i/>
              </w:rPr>
              <w:lastRenderedPageBreak/>
              <w:t xml:space="preserve">Физическое развитие </w:t>
            </w:r>
          </w:p>
        </w:tc>
        <w:tc>
          <w:tcPr>
            <w:tcW w:w="7405" w:type="dxa"/>
            <w:shd w:val="clear" w:color="auto" w:fill="auto"/>
          </w:tcPr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proofErr w:type="gramStart"/>
            <w:r w:rsidRPr="00B07FFA">
              <w:rPr>
                <w:lang w:val="ru-RU"/>
              </w:rPr>
              <w:t xml:space="preserve">Приспособления, способствующие развитию двигательной активности детей (ползание, лазанье, ходьба, бег, прыжки): горки; лесенки; скамеечки; туннели; домики; игрушки-качалки; модульные сооружения различных форм, изготовленные из разнообразных материалов; верёвки; дорожки для ходьбы, задающие изменение направления движения; массажные дорожки и коврики с разным покрытием; «сухой бассейн»; мини-маты; трёхколёсные велосипеды; мини-стадионы. </w:t>
            </w:r>
            <w:proofErr w:type="gramEnd"/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r w:rsidRPr="00B07FFA">
              <w:rPr>
                <w:lang w:val="ru-RU"/>
              </w:rPr>
              <w:t xml:space="preserve"> </w:t>
            </w:r>
            <w:proofErr w:type="gramStart"/>
            <w:r w:rsidRPr="00B07FFA">
              <w:rPr>
                <w:lang w:val="ru-RU"/>
              </w:rPr>
              <w:t>Игрушки и материалы, развивающие мелкую и крупную моторику: мячи разных размеров, в том числе массажные; кегли; обручи, кольца; игрушки, которые можно катать, толкать; разноцветные предметы различной формы для нанизывания; доски с пазами, крючочками, стержнями и молоточками; специальные приспособления (стенды, тренажёры), предназначенные для развития разнообразных движений кисти руки и пальцев (застёжки — молнии, пуговицы, петли, крючки, шнуровки и др.);</w:t>
            </w:r>
            <w:proofErr w:type="gramEnd"/>
            <w:r w:rsidRPr="00B07FFA">
              <w:rPr>
                <w:lang w:val="ru-RU"/>
              </w:rPr>
              <w:t xml:space="preserve"> коробки с разными крышками и прорезями, копилки. </w:t>
            </w:r>
          </w:p>
          <w:p w:rsidR="0068277B" w:rsidRPr="00B07FFA" w:rsidRDefault="0068277B" w:rsidP="007C7AEB">
            <w:pPr>
              <w:pStyle w:val="TableParagraph"/>
              <w:rPr>
                <w:lang w:val="ru-RU"/>
              </w:rPr>
            </w:pPr>
            <w:proofErr w:type="gramStart"/>
            <w:r w:rsidRPr="00B07FFA">
              <w:rPr>
                <w:lang w:val="ru-RU"/>
              </w:rPr>
              <w:t>Оборудование и игрушки для детской площадки: песочница; скамейки; горка; качели; велосипеды; санки; игрушки для двигательной активности (мячи, тележки, игрушки для толкания); игрушки для игр в песочнице (ведёрки, формочки, лопатки, совочки); оборудование и игрушки для игр с водой в летнее время года (надувной бассейн, тазики для воды, плавающие игрушки, сачки и др.).</w:t>
            </w:r>
            <w:proofErr w:type="gramEnd"/>
          </w:p>
        </w:tc>
      </w:tr>
    </w:tbl>
    <w:p w:rsidR="0068277B" w:rsidRPr="00B07FFA" w:rsidRDefault="0068277B" w:rsidP="007C7AEB">
      <w:pPr>
        <w:pStyle w:val="TableParagraph"/>
        <w:rPr>
          <w:lang w:val="ru-RU"/>
        </w:rPr>
      </w:pPr>
    </w:p>
    <w:p w:rsidR="002E56B0" w:rsidRPr="00B07FFA" w:rsidRDefault="002E56B0" w:rsidP="007C7AEB">
      <w:pPr>
        <w:pStyle w:val="TableParagraph"/>
        <w:rPr>
          <w:lang w:val="ru-RU"/>
        </w:rPr>
      </w:pPr>
    </w:p>
    <w:p w:rsidR="002E56B0" w:rsidRPr="00B07FFA" w:rsidRDefault="002E56B0" w:rsidP="007C7AEB">
      <w:pPr>
        <w:pStyle w:val="TableParagraph"/>
        <w:rPr>
          <w:lang w:val="ru-RU"/>
        </w:rPr>
      </w:pPr>
    </w:p>
    <w:p w:rsidR="003B701B" w:rsidRPr="00B07FFA" w:rsidRDefault="003B701B" w:rsidP="007C7AEB">
      <w:pPr>
        <w:pStyle w:val="TableParagraph"/>
        <w:rPr>
          <w:lang w:val="ru-RU"/>
        </w:rPr>
      </w:pPr>
    </w:p>
    <w:p w:rsidR="003B701B" w:rsidRPr="00B07FFA" w:rsidRDefault="003B701B" w:rsidP="007C7AEB">
      <w:pPr>
        <w:pStyle w:val="TableParagraph"/>
        <w:rPr>
          <w:lang w:val="ru-RU"/>
        </w:rPr>
      </w:pPr>
    </w:p>
    <w:p w:rsidR="003B701B" w:rsidRPr="00B07FFA" w:rsidRDefault="003B701B" w:rsidP="007C7AEB">
      <w:pPr>
        <w:pStyle w:val="TableParagraph"/>
        <w:rPr>
          <w:lang w:val="ru-RU"/>
        </w:rPr>
      </w:pPr>
    </w:p>
    <w:sectPr w:rsidR="003B701B" w:rsidRPr="00B07FFA" w:rsidSect="00A9113D">
      <w:footerReference w:type="default" r:id="rId9"/>
      <w:pgSz w:w="11906" w:h="16838"/>
      <w:pgMar w:top="851" w:right="1134" w:bottom="709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F89" w:rsidRDefault="00EA2F89" w:rsidP="00B35913">
      <w:pPr>
        <w:spacing w:after="0" w:line="240" w:lineRule="auto"/>
      </w:pPr>
      <w:r>
        <w:separator/>
      </w:r>
    </w:p>
  </w:endnote>
  <w:endnote w:type="continuationSeparator" w:id="0">
    <w:p w:rsidR="00EA2F89" w:rsidRDefault="00EA2F89" w:rsidP="00B35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 Black">
    <w:altName w:val="Segoe UI Semibold"/>
    <w:charset w:val="CC"/>
    <w:family w:val="swiss"/>
    <w:pitch w:val="variable"/>
    <w:sig w:usb0="00000001" w:usb1="4000E47F" w:usb2="0000002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73935"/>
    </w:sdtPr>
    <w:sdtContent>
      <w:p w:rsidR="00E30491" w:rsidRDefault="00E30491">
        <w:pPr>
          <w:pStyle w:val="ab"/>
          <w:jc w:val="center"/>
        </w:pPr>
        <w:fldSimple w:instr=" PAGE   \* MERGEFORMAT ">
          <w:r w:rsidR="00E9030A">
            <w:rPr>
              <w:noProof/>
            </w:rPr>
            <w:t>46</w:t>
          </w:r>
        </w:fldSimple>
      </w:p>
    </w:sdtContent>
  </w:sdt>
  <w:p w:rsidR="00E30491" w:rsidRDefault="00E3049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F89" w:rsidRDefault="00EA2F89" w:rsidP="00B35913">
      <w:pPr>
        <w:spacing w:after="0" w:line="240" w:lineRule="auto"/>
      </w:pPr>
      <w:r>
        <w:separator/>
      </w:r>
    </w:p>
  </w:footnote>
  <w:footnote w:type="continuationSeparator" w:id="0">
    <w:p w:rsidR="00EA2F89" w:rsidRDefault="00EA2F89" w:rsidP="00B35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7B5F93"/>
    <w:multiLevelType w:val="hybridMultilevel"/>
    <w:tmpl w:val="96D4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379E7"/>
    <w:multiLevelType w:val="hybridMultilevel"/>
    <w:tmpl w:val="B3F8B2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587BA8"/>
    <w:multiLevelType w:val="hybridMultilevel"/>
    <w:tmpl w:val="B39A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C00BFB"/>
    <w:multiLevelType w:val="hybridMultilevel"/>
    <w:tmpl w:val="9C82C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EF1F85"/>
    <w:multiLevelType w:val="hybridMultilevel"/>
    <w:tmpl w:val="E56284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0C00E4"/>
    <w:multiLevelType w:val="hybridMultilevel"/>
    <w:tmpl w:val="B970AB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4908CF"/>
    <w:multiLevelType w:val="hybridMultilevel"/>
    <w:tmpl w:val="3BEA0868"/>
    <w:lvl w:ilvl="0" w:tplc="2F6E11B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13FB3C99"/>
    <w:multiLevelType w:val="hybridMultilevel"/>
    <w:tmpl w:val="F3D4C8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7F4FE8"/>
    <w:multiLevelType w:val="hybridMultilevel"/>
    <w:tmpl w:val="5D1EC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6A1AAE"/>
    <w:multiLevelType w:val="hybridMultilevel"/>
    <w:tmpl w:val="75385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06F5631"/>
    <w:multiLevelType w:val="hybridMultilevel"/>
    <w:tmpl w:val="B09A80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1128F9"/>
    <w:multiLevelType w:val="hybridMultilevel"/>
    <w:tmpl w:val="0D48E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A0142"/>
    <w:multiLevelType w:val="hybridMultilevel"/>
    <w:tmpl w:val="D38885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E7C3045"/>
    <w:multiLevelType w:val="hybridMultilevel"/>
    <w:tmpl w:val="AA9CD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027C40"/>
    <w:multiLevelType w:val="hybridMultilevel"/>
    <w:tmpl w:val="DF960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041D3F"/>
    <w:multiLevelType w:val="hybridMultilevel"/>
    <w:tmpl w:val="702250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C91477"/>
    <w:multiLevelType w:val="hybridMultilevel"/>
    <w:tmpl w:val="A6B050F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585B63C6"/>
    <w:multiLevelType w:val="hybridMultilevel"/>
    <w:tmpl w:val="C1940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8403D5"/>
    <w:multiLevelType w:val="hybridMultilevel"/>
    <w:tmpl w:val="59EE7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ADD1E98"/>
    <w:multiLevelType w:val="hybridMultilevel"/>
    <w:tmpl w:val="1D302F2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0B6B4B"/>
    <w:multiLevelType w:val="hybridMultilevel"/>
    <w:tmpl w:val="B9581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FF7C12"/>
    <w:multiLevelType w:val="hybridMultilevel"/>
    <w:tmpl w:val="1CF4031A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3">
    <w:nsid w:val="5E5D6615"/>
    <w:multiLevelType w:val="hybridMultilevel"/>
    <w:tmpl w:val="6B8A1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EE46D8"/>
    <w:multiLevelType w:val="hybridMultilevel"/>
    <w:tmpl w:val="FA0EA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515594"/>
    <w:multiLevelType w:val="hybridMultilevel"/>
    <w:tmpl w:val="A3CE8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B02CDC"/>
    <w:multiLevelType w:val="hybridMultilevel"/>
    <w:tmpl w:val="5ADE53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1DC51F5"/>
    <w:multiLevelType w:val="hybridMultilevel"/>
    <w:tmpl w:val="CDC489D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76B6071C"/>
    <w:multiLevelType w:val="hybridMultilevel"/>
    <w:tmpl w:val="BDC60A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043190"/>
    <w:multiLevelType w:val="hybridMultilevel"/>
    <w:tmpl w:val="483E00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C24C9B"/>
    <w:multiLevelType w:val="hybridMultilevel"/>
    <w:tmpl w:val="44EEB8F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>
    <w:nsid w:val="7F2A4AC1"/>
    <w:multiLevelType w:val="hybridMultilevel"/>
    <w:tmpl w:val="1EF4FE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1"/>
  </w:num>
  <w:num w:numId="4">
    <w:abstractNumId w:val="18"/>
  </w:num>
  <w:num w:numId="5">
    <w:abstractNumId w:val="20"/>
  </w:num>
  <w:num w:numId="6">
    <w:abstractNumId w:val="21"/>
  </w:num>
  <w:num w:numId="7">
    <w:abstractNumId w:val="25"/>
  </w:num>
  <w:num w:numId="8">
    <w:abstractNumId w:val="1"/>
  </w:num>
  <w:num w:numId="9">
    <w:abstractNumId w:val="23"/>
  </w:num>
  <w:num w:numId="10">
    <w:abstractNumId w:val="30"/>
  </w:num>
  <w:num w:numId="11">
    <w:abstractNumId w:val="22"/>
  </w:num>
  <w:num w:numId="12">
    <w:abstractNumId w:val="17"/>
  </w:num>
  <w:num w:numId="13">
    <w:abstractNumId w:val="27"/>
  </w:num>
  <w:num w:numId="14">
    <w:abstractNumId w:val="9"/>
  </w:num>
  <w:num w:numId="15">
    <w:abstractNumId w:val="5"/>
  </w:num>
  <w:num w:numId="16">
    <w:abstractNumId w:val="28"/>
  </w:num>
  <w:num w:numId="17">
    <w:abstractNumId w:val="4"/>
  </w:num>
  <w:num w:numId="18">
    <w:abstractNumId w:val="16"/>
  </w:num>
  <w:num w:numId="19">
    <w:abstractNumId w:val="10"/>
  </w:num>
  <w:num w:numId="20">
    <w:abstractNumId w:val="11"/>
  </w:num>
  <w:num w:numId="21">
    <w:abstractNumId w:val="13"/>
  </w:num>
  <w:num w:numId="22">
    <w:abstractNumId w:val="19"/>
  </w:num>
  <w:num w:numId="23">
    <w:abstractNumId w:val="2"/>
  </w:num>
  <w:num w:numId="24">
    <w:abstractNumId w:val="15"/>
  </w:num>
  <w:num w:numId="25">
    <w:abstractNumId w:val="12"/>
  </w:num>
  <w:num w:numId="26">
    <w:abstractNumId w:val="24"/>
  </w:num>
  <w:num w:numId="27">
    <w:abstractNumId w:val="29"/>
  </w:num>
  <w:num w:numId="28">
    <w:abstractNumId w:val="26"/>
  </w:num>
  <w:num w:numId="29">
    <w:abstractNumId w:val="6"/>
  </w:num>
  <w:num w:numId="30">
    <w:abstractNumId w:val="3"/>
  </w:num>
  <w:num w:numId="31">
    <w:abstractNumId w:val="14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7605"/>
    <w:rsid w:val="000017C2"/>
    <w:rsid w:val="00012E70"/>
    <w:rsid w:val="00016ED2"/>
    <w:rsid w:val="0002283C"/>
    <w:rsid w:val="000229D6"/>
    <w:rsid w:val="00022ACE"/>
    <w:rsid w:val="00023A78"/>
    <w:rsid w:val="00031BEF"/>
    <w:rsid w:val="00033456"/>
    <w:rsid w:val="0003352F"/>
    <w:rsid w:val="00034B94"/>
    <w:rsid w:val="00035E7A"/>
    <w:rsid w:val="00041AE8"/>
    <w:rsid w:val="00041E29"/>
    <w:rsid w:val="00043A34"/>
    <w:rsid w:val="00051303"/>
    <w:rsid w:val="0005212E"/>
    <w:rsid w:val="00055341"/>
    <w:rsid w:val="000559BE"/>
    <w:rsid w:val="00055D05"/>
    <w:rsid w:val="00056B29"/>
    <w:rsid w:val="000570B5"/>
    <w:rsid w:val="00060595"/>
    <w:rsid w:val="00060D12"/>
    <w:rsid w:val="00062511"/>
    <w:rsid w:val="00062BDF"/>
    <w:rsid w:val="000644CE"/>
    <w:rsid w:val="0007277C"/>
    <w:rsid w:val="00072A9B"/>
    <w:rsid w:val="00072C3C"/>
    <w:rsid w:val="000735A0"/>
    <w:rsid w:val="00073FE3"/>
    <w:rsid w:val="000744BD"/>
    <w:rsid w:val="000762C7"/>
    <w:rsid w:val="00077059"/>
    <w:rsid w:val="00080A70"/>
    <w:rsid w:val="000839FA"/>
    <w:rsid w:val="00083C3B"/>
    <w:rsid w:val="00083E29"/>
    <w:rsid w:val="00084522"/>
    <w:rsid w:val="000859BB"/>
    <w:rsid w:val="0008655F"/>
    <w:rsid w:val="000877CF"/>
    <w:rsid w:val="00095885"/>
    <w:rsid w:val="000979C9"/>
    <w:rsid w:val="000A08F3"/>
    <w:rsid w:val="000A42F9"/>
    <w:rsid w:val="000A4D83"/>
    <w:rsid w:val="000A5040"/>
    <w:rsid w:val="000A6770"/>
    <w:rsid w:val="000B3955"/>
    <w:rsid w:val="000B5A2F"/>
    <w:rsid w:val="000B5B7E"/>
    <w:rsid w:val="000C1301"/>
    <w:rsid w:val="000C1EC2"/>
    <w:rsid w:val="000C5016"/>
    <w:rsid w:val="000C504A"/>
    <w:rsid w:val="000C5F92"/>
    <w:rsid w:val="000C7114"/>
    <w:rsid w:val="000D21E7"/>
    <w:rsid w:val="000D330F"/>
    <w:rsid w:val="000D3F3F"/>
    <w:rsid w:val="000D4D96"/>
    <w:rsid w:val="000E0690"/>
    <w:rsid w:val="000E11DC"/>
    <w:rsid w:val="000E128F"/>
    <w:rsid w:val="000E4081"/>
    <w:rsid w:val="000E4D30"/>
    <w:rsid w:val="0010068A"/>
    <w:rsid w:val="00100D4B"/>
    <w:rsid w:val="00104CB0"/>
    <w:rsid w:val="00105D02"/>
    <w:rsid w:val="0011348B"/>
    <w:rsid w:val="001145F7"/>
    <w:rsid w:val="001155C9"/>
    <w:rsid w:val="001236ED"/>
    <w:rsid w:val="001258D7"/>
    <w:rsid w:val="001265E7"/>
    <w:rsid w:val="00127E9A"/>
    <w:rsid w:val="001305A9"/>
    <w:rsid w:val="00132D3B"/>
    <w:rsid w:val="00133F72"/>
    <w:rsid w:val="00140582"/>
    <w:rsid w:val="001438FF"/>
    <w:rsid w:val="00147232"/>
    <w:rsid w:val="00147755"/>
    <w:rsid w:val="0015038A"/>
    <w:rsid w:val="0015161D"/>
    <w:rsid w:val="00151DDD"/>
    <w:rsid w:val="001527B0"/>
    <w:rsid w:val="0015608D"/>
    <w:rsid w:val="00157E94"/>
    <w:rsid w:val="0016170F"/>
    <w:rsid w:val="00163077"/>
    <w:rsid w:val="00163A63"/>
    <w:rsid w:val="001654C4"/>
    <w:rsid w:val="00166468"/>
    <w:rsid w:val="001665BD"/>
    <w:rsid w:val="00167C23"/>
    <w:rsid w:val="00170259"/>
    <w:rsid w:val="0017149D"/>
    <w:rsid w:val="001715F4"/>
    <w:rsid w:val="00175081"/>
    <w:rsid w:val="00181378"/>
    <w:rsid w:val="00181BE8"/>
    <w:rsid w:val="00182B7E"/>
    <w:rsid w:val="00186998"/>
    <w:rsid w:val="001920D7"/>
    <w:rsid w:val="001927E6"/>
    <w:rsid w:val="00192C8B"/>
    <w:rsid w:val="00193CC8"/>
    <w:rsid w:val="001943E5"/>
    <w:rsid w:val="0019573F"/>
    <w:rsid w:val="001A19CC"/>
    <w:rsid w:val="001A1C4E"/>
    <w:rsid w:val="001A23CD"/>
    <w:rsid w:val="001A7F01"/>
    <w:rsid w:val="001B00DD"/>
    <w:rsid w:val="001B0BF7"/>
    <w:rsid w:val="001B179F"/>
    <w:rsid w:val="001B1BE1"/>
    <w:rsid w:val="001C2AAC"/>
    <w:rsid w:val="001D0B41"/>
    <w:rsid w:val="001D146F"/>
    <w:rsid w:val="001D1604"/>
    <w:rsid w:val="001D2AA9"/>
    <w:rsid w:val="001D3A5F"/>
    <w:rsid w:val="001D40B4"/>
    <w:rsid w:val="001D4FDA"/>
    <w:rsid w:val="001D7E67"/>
    <w:rsid w:val="001E2A16"/>
    <w:rsid w:val="001E7F44"/>
    <w:rsid w:val="001F15D1"/>
    <w:rsid w:val="001F4374"/>
    <w:rsid w:val="001F5CBF"/>
    <w:rsid w:val="001F5E83"/>
    <w:rsid w:val="001F66F4"/>
    <w:rsid w:val="001F7E39"/>
    <w:rsid w:val="002070B5"/>
    <w:rsid w:val="002110BA"/>
    <w:rsid w:val="00213592"/>
    <w:rsid w:val="00215D85"/>
    <w:rsid w:val="00217D5D"/>
    <w:rsid w:val="0022116D"/>
    <w:rsid w:val="00222C31"/>
    <w:rsid w:val="00223E5A"/>
    <w:rsid w:val="002242CA"/>
    <w:rsid w:val="00225280"/>
    <w:rsid w:val="002345AC"/>
    <w:rsid w:val="00234E95"/>
    <w:rsid w:val="0023714D"/>
    <w:rsid w:val="002407E0"/>
    <w:rsid w:val="00240820"/>
    <w:rsid w:val="00246470"/>
    <w:rsid w:val="00246489"/>
    <w:rsid w:val="00251379"/>
    <w:rsid w:val="00251A43"/>
    <w:rsid w:val="00251EE8"/>
    <w:rsid w:val="00252A5F"/>
    <w:rsid w:val="00252F66"/>
    <w:rsid w:val="00255AF6"/>
    <w:rsid w:val="0025688E"/>
    <w:rsid w:val="002572B5"/>
    <w:rsid w:val="00257FFA"/>
    <w:rsid w:val="002639F8"/>
    <w:rsid w:val="00265F48"/>
    <w:rsid w:val="00267AE6"/>
    <w:rsid w:val="00267CDE"/>
    <w:rsid w:val="00270BBA"/>
    <w:rsid w:val="00271E95"/>
    <w:rsid w:val="00273289"/>
    <w:rsid w:val="002750A7"/>
    <w:rsid w:val="00276F4A"/>
    <w:rsid w:val="00282935"/>
    <w:rsid w:val="00283781"/>
    <w:rsid w:val="00283FFC"/>
    <w:rsid w:val="00284715"/>
    <w:rsid w:val="0028576D"/>
    <w:rsid w:val="00286EB9"/>
    <w:rsid w:val="0028765F"/>
    <w:rsid w:val="00287FD9"/>
    <w:rsid w:val="00291513"/>
    <w:rsid w:val="00292E9F"/>
    <w:rsid w:val="00295575"/>
    <w:rsid w:val="00296B41"/>
    <w:rsid w:val="00297509"/>
    <w:rsid w:val="002A2016"/>
    <w:rsid w:val="002A207F"/>
    <w:rsid w:val="002A3D0A"/>
    <w:rsid w:val="002A6299"/>
    <w:rsid w:val="002A7A23"/>
    <w:rsid w:val="002B045A"/>
    <w:rsid w:val="002B175E"/>
    <w:rsid w:val="002B1B2F"/>
    <w:rsid w:val="002B392C"/>
    <w:rsid w:val="002B3B8D"/>
    <w:rsid w:val="002C23A9"/>
    <w:rsid w:val="002C47D1"/>
    <w:rsid w:val="002C7317"/>
    <w:rsid w:val="002D34D4"/>
    <w:rsid w:val="002D3FBA"/>
    <w:rsid w:val="002D7BA4"/>
    <w:rsid w:val="002E005F"/>
    <w:rsid w:val="002E1ED2"/>
    <w:rsid w:val="002E2BAF"/>
    <w:rsid w:val="002E56B0"/>
    <w:rsid w:val="002E6D5A"/>
    <w:rsid w:val="002F0490"/>
    <w:rsid w:val="002F27EA"/>
    <w:rsid w:val="002F3627"/>
    <w:rsid w:val="002F41BB"/>
    <w:rsid w:val="00304A01"/>
    <w:rsid w:val="00304CB3"/>
    <w:rsid w:val="00304D90"/>
    <w:rsid w:val="003051CB"/>
    <w:rsid w:val="00305C24"/>
    <w:rsid w:val="003060A7"/>
    <w:rsid w:val="0030658C"/>
    <w:rsid w:val="00306DF4"/>
    <w:rsid w:val="003105AD"/>
    <w:rsid w:val="00310B31"/>
    <w:rsid w:val="003115A7"/>
    <w:rsid w:val="00312E19"/>
    <w:rsid w:val="003153F7"/>
    <w:rsid w:val="00316830"/>
    <w:rsid w:val="003175B2"/>
    <w:rsid w:val="00324C31"/>
    <w:rsid w:val="00331E35"/>
    <w:rsid w:val="003346F3"/>
    <w:rsid w:val="00334A54"/>
    <w:rsid w:val="00337840"/>
    <w:rsid w:val="0034374E"/>
    <w:rsid w:val="00346359"/>
    <w:rsid w:val="003463BD"/>
    <w:rsid w:val="00351705"/>
    <w:rsid w:val="003539F8"/>
    <w:rsid w:val="003545BF"/>
    <w:rsid w:val="003577C4"/>
    <w:rsid w:val="00357CCB"/>
    <w:rsid w:val="00370E39"/>
    <w:rsid w:val="00375A5F"/>
    <w:rsid w:val="00375D26"/>
    <w:rsid w:val="00377532"/>
    <w:rsid w:val="00377A21"/>
    <w:rsid w:val="00377CD1"/>
    <w:rsid w:val="00384308"/>
    <w:rsid w:val="00384AFF"/>
    <w:rsid w:val="003854F7"/>
    <w:rsid w:val="00386C05"/>
    <w:rsid w:val="003915F6"/>
    <w:rsid w:val="00395172"/>
    <w:rsid w:val="003953F9"/>
    <w:rsid w:val="00395AF8"/>
    <w:rsid w:val="00397598"/>
    <w:rsid w:val="00397851"/>
    <w:rsid w:val="003A0036"/>
    <w:rsid w:val="003A2560"/>
    <w:rsid w:val="003A408A"/>
    <w:rsid w:val="003A458F"/>
    <w:rsid w:val="003A5843"/>
    <w:rsid w:val="003A6300"/>
    <w:rsid w:val="003A6989"/>
    <w:rsid w:val="003B10F6"/>
    <w:rsid w:val="003B1B50"/>
    <w:rsid w:val="003B2122"/>
    <w:rsid w:val="003B2933"/>
    <w:rsid w:val="003B6682"/>
    <w:rsid w:val="003B701B"/>
    <w:rsid w:val="003C596F"/>
    <w:rsid w:val="003C770B"/>
    <w:rsid w:val="003D5B73"/>
    <w:rsid w:val="003D5E33"/>
    <w:rsid w:val="003D67EB"/>
    <w:rsid w:val="003D7B23"/>
    <w:rsid w:val="003E4A6A"/>
    <w:rsid w:val="003E4D2A"/>
    <w:rsid w:val="003E57C3"/>
    <w:rsid w:val="003F024B"/>
    <w:rsid w:val="003F032C"/>
    <w:rsid w:val="003F0E35"/>
    <w:rsid w:val="003F13D1"/>
    <w:rsid w:val="003F1812"/>
    <w:rsid w:val="003F3328"/>
    <w:rsid w:val="003F4C2F"/>
    <w:rsid w:val="003F5C15"/>
    <w:rsid w:val="003F7CE9"/>
    <w:rsid w:val="0040029B"/>
    <w:rsid w:val="00405B37"/>
    <w:rsid w:val="00413F30"/>
    <w:rsid w:val="00414931"/>
    <w:rsid w:val="004169EF"/>
    <w:rsid w:val="00417481"/>
    <w:rsid w:val="00417A7A"/>
    <w:rsid w:val="00417DAC"/>
    <w:rsid w:val="004204DC"/>
    <w:rsid w:val="0042057F"/>
    <w:rsid w:val="00426917"/>
    <w:rsid w:val="00426BEF"/>
    <w:rsid w:val="00433363"/>
    <w:rsid w:val="00433846"/>
    <w:rsid w:val="0043557C"/>
    <w:rsid w:val="004437DC"/>
    <w:rsid w:val="0044742A"/>
    <w:rsid w:val="0045105C"/>
    <w:rsid w:val="0045195A"/>
    <w:rsid w:val="00452957"/>
    <w:rsid w:val="0045309E"/>
    <w:rsid w:val="0045353D"/>
    <w:rsid w:val="00454D7E"/>
    <w:rsid w:val="004571C7"/>
    <w:rsid w:val="0045788B"/>
    <w:rsid w:val="00460ECA"/>
    <w:rsid w:val="00461942"/>
    <w:rsid w:val="00463226"/>
    <w:rsid w:val="00464019"/>
    <w:rsid w:val="004663A1"/>
    <w:rsid w:val="00467AAC"/>
    <w:rsid w:val="00467C00"/>
    <w:rsid w:val="004702C5"/>
    <w:rsid w:val="00470E13"/>
    <w:rsid w:val="004710FD"/>
    <w:rsid w:val="00471D54"/>
    <w:rsid w:val="00477C44"/>
    <w:rsid w:val="004813CE"/>
    <w:rsid w:val="00483CFE"/>
    <w:rsid w:val="00484CE4"/>
    <w:rsid w:val="00485D50"/>
    <w:rsid w:val="00487BA1"/>
    <w:rsid w:val="00491558"/>
    <w:rsid w:val="00492728"/>
    <w:rsid w:val="00495969"/>
    <w:rsid w:val="00495A31"/>
    <w:rsid w:val="00497192"/>
    <w:rsid w:val="004A345A"/>
    <w:rsid w:val="004A360B"/>
    <w:rsid w:val="004A4ACC"/>
    <w:rsid w:val="004A63AB"/>
    <w:rsid w:val="004A725F"/>
    <w:rsid w:val="004A7339"/>
    <w:rsid w:val="004A745A"/>
    <w:rsid w:val="004B1679"/>
    <w:rsid w:val="004B21D0"/>
    <w:rsid w:val="004B23E5"/>
    <w:rsid w:val="004B2ABA"/>
    <w:rsid w:val="004B2C85"/>
    <w:rsid w:val="004B4A0D"/>
    <w:rsid w:val="004B62BA"/>
    <w:rsid w:val="004C16C8"/>
    <w:rsid w:val="004C22EF"/>
    <w:rsid w:val="004C333E"/>
    <w:rsid w:val="004C3F40"/>
    <w:rsid w:val="004C593C"/>
    <w:rsid w:val="004C639C"/>
    <w:rsid w:val="004C6ECF"/>
    <w:rsid w:val="004C75EB"/>
    <w:rsid w:val="004E3917"/>
    <w:rsid w:val="004E3AEB"/>
    <w:rsid w:val="004F292E"/>
    <w:rsid w:val="004F50EE"/>
    <w:rsid w:val="004F5896"/>
    <w:rsid w:val="004F7B10"/>
    <w:rsid w:val="00500EB4"/>
    <w:rsid w:val="005037BC"/>
    <w:rsid w:val="00504324"/>
    <w:rsid w:val="00504BDA"/>
    <w:rsid w:val="00511655"/>
    <w:rsid w:val="00514E6C"/>
    <w:rsid w:val="005154D0"/>
    <w:rsid w:val="00521DB7"/>
    <w:rsid w:val="00532179"/>
    <w:rsid w:val="00532D86"/>
    <w:rsid w:val="00535AFD"/>
    <w:rsid w:val="00536882"/>
    <w:rsid w:val="00540FC3"/>
    <w:rsid w:val="00542A2F"/>
    <w:rsid w:val="00544669"/>
    <w:rsid w:val="00546AB4"/>
    <w:rsid w:val="00551618"/>
    <w:rsid w:val="005600F0"/>
    <w:rsid w:val="0056323C"/>
    <w:rsid w:val="00564B61"/>
    <w:rsid w:val="005671EF"/>
    <w:rsid w:val="005738A1"/>
    <w:rsid w:val="00575373"/>
    <w:rsid w:val="00576BBB"/>
    <w:rsid w:val="0058085D"/>
    <w:rsid w:val="00582978"/>
    <w:rsid w:val="005850B6"/>
    <w:rsid w:val="00586F91"/>
    <w:rsid w:val="00587DBB"/>
    <w:rsid w:val="00591A8E"/>
    <w:rsid w:val="00592B63"/>
    <w:rsid w:val="00593F62"/>
    <w:rsid w:val="0059628E"/>
    <w:rsid w:val="00597823"/>
    <w:rsid w:val="00597BC5"/>
    <w:rsid w:val="005A342E"/>
    <w:rsid w:val="005A3BD1"/>
    <w:rsid w:val="005A560C"/>
    <w:rsid w:val="005A581C"/>
    <w:rsid w:val="005B2957"/>
    <w:rsid w:val="005B2D8F"/>
    <w:rsid w:val="005B6ED3"/>
    <w:rsid w:val="005B706E"/>
    <w:rsid w:val="005C3D6F"/>
    <w:rsid w:val="005D0584"/>
    <w:rsid w:val="005D2618"/>
    <w:rsid w:val="005D283F"/>
    <w:rsid w:val="005D6390"/>
    <w:rsid w:val="005E0AA9"/>
    <w:rsid w:val="005E0EA4"/>
    <w:rsid w:val="005E1617"/>
    <w:rsid w:val="005E401C"/>
    <w:rsid w:val="005E53E3"/>
    <w:rsid w:val="005F00C7"/>
    <w:rsid w:val="005F2FBE"/>
    <w:rsid w:val="005F5AB0"/>
    <w:rsid w:val="005F70CB"/>
    <w:rsid w:val="006033F6"/>
    <w:rsid w:val="00603ECC"/>
    <w:rsid w:val="006065D5"/>
    <w:rsid w:val="006102BC"/>
    <w:rsid w:val="00615144"/>
    <w:rsid w:val="00617A4E"/>
    <w:rsid w:val="00617E2A"/>
    <w:rsid w:val="0062371E"/>
    <w:rsid w:val="00623EEB"/>
    <w:rsid w:val="00625326"/>
    <w:rsid w:val="00626EB7"/>
    <w:rsid w:val="006274C4"/>
    <w:rsid w:val="00631FD6"/>
    <w:rsid w:val="006432E3"/>
    <w:rsid w:val="00643456"/>
    <w:rsid w:val="0064386D"/>
    <w:rsid w:val="006453E4"/>
    <w:rsid w:val="00645D72"/>
    <w:rsid w:val="006464DA"/>
    <w:rsid w:val="00646A3F"/>
    <w:rsid w:val="006510B8"/>
    <w:rsid w:val="006536B2"/>
    <w:rsid w:val="00653C60"/>
    <w:rsid w:val="0066422E"/>
    <w:rsid w:val="00672025"/>
    <w:rsid w:val="00673983"/>
    <w:rsid w:val="00674F57"/>
    <w:rsid w:val="0067753D"/>
    <w:rsid w:val="006803DF"/>
    <w:rsid w:val="0068277B"/>
    <w:rsid w:val="00682889"/>
    <w:rsid w:val="00683E09"/>
    <w:rsid w:val="006861FA"/>
    <w:rsid w:val="00686A44"/>
    <w:rsid w:val="00687DF5"/>
    <w:rsid w:val="00690142"/>
    <w:rsid w:val="00691CC5"/>
    <w:rsid w:val="0069311E"/>
    <w:rsid w:val="006945C3"/>
    <w:rsid w:val="00694A20"/>
    <w:rsid w:val="006969AA"/>
    <w:rsid w:val="00697803"/>
    <w:rsid w:val="006A60EC"/>
    <w:rsid w:val="006B4A03"/>
    <w:rsid w:val="006B6DF0"/>
    <w:rsid w:val="006C0FF2"/>
    <w:rsid w:val="006C2673"/>
    <w:rsid w:val="006C2EEB"/>
    <w:rsid w:val="006C4359"/>
    <w:rsid w:val="006C6C97"/>
    <w:rsid w:val="006C6DF0"/>
    <w:rsid w:val="006C7993"/>
    <w:rsid w:val="006D30A1"/>
    <w:rsid w:val="006D3251"/>
    <w:rsid w:val="006D330E"/>
    <w:rsid w:val="006D36FA"/>
    <w:rsid w:val="006E43B4"/>
    <w:rsid w:val="006E6C81"/>
    <w:rsid w:val="006E76C3"/>
    <w:rsid w:val="006F121D"/>
    <w:rsid w:val="006F17C0"/>
    <w:rsid w:val="006F3CF5"/>
    <w:rsid w:val="006F7D9F"/>
    <w:rsid w:val="00700785"/>
    <w:rsid w:val="00702FFA"/>
    <w:rsid w:val="00703781"/>
    <w:rsid w:val="00703B36"/>
    <w:rsid w:val="007050CD"/>
    <w:rsid w:val="00706CC7"/>
    <w:rsid w:val="00707CE7"/>
    <w:rsid w:val="0071324A"/>
    <w:rsid w:val="007135ED"/>
    <w:rsid w:val="00713764"/>
    <w:rsid w:val="007223EE"/>
    <w:rsid w:val="00722980"/>
    <w:rsid w:val="00723F4E"/>
    <w:rsid w:val="00724BA2"/>
    <w:rsid w:val="00725334"/>
    <w:rsid w:val="00726CD3"/>
    <w:rsid w:val="0073022E"/>
    <w:rsid w:val="007343EB"/>
    <w:rsid w:val="00735B1F"/>
    <w:rsid w:val="007400C0"/>
    <w:rsid w:val="00740B7D"/>
    <w:rsid w:val="00741707"/>
    <w:rsid w:val="00742937"/>
    <w:rsid w:val="00743014"/>
    <w:rsid w:val="00743CEC"/>
    <w:rsid w:val="0074457A"/>
    <w:rsid w:val="00744B2F"/>
    <w:rsid w:val="00745CEF"/>
    <w:rsid w:val="0074651A"/>
    <w:rsid w:val="00746EA4"/>
    <w:rsid w:val="00747EFE"/>
    <w:rsid w:val="00751C3F"/>
    <w:rsid w:val="00752903"/>
    <w:rsid w:val="007572DE"/>
    <w:rsid w:val="007618B3"/>
    <w:rsid w:val="00763868"/>
    <w:rsid w:val="00765558"/>
    <w:rsid w:val="00765E0E"/>
    <w:rsid w:val="00766639"/>
    <w:rsid w:val="00766D43"/>
    <w:rsid w:val="007707E2"/>
    <w:rsid w:val="007729BE"/>
    <w:rsid w:val="00774192"/>
    <w:rsid w:val="007750AC"/>
    <w:rsid w:val="00775E54"/>
    <w:rsid w:val="00776782"/>
    <w:rsid w:val="00776973"/>
    <w:rsid w:val="00777FBC"/>
    <w:rsid w:val="007809CE"/>
    <w:rsid w:val="00787F23"/>
    <w:rsid w:val="00790F2D"/>
    <w:rsid w:val="00792A0A"/>
    <w:rsid w:val="00795FE2"/>
    <w:rsid w:val="0079728E"/>
    <w:rsid w:val="007A04D0"/>
    <w:rsid w:val="007A076F"/>
    <w:rsid w:val="007A145D"/>
    <w:rsid w:val="007A56C1"/>
    <w:rsid w:val="007B1C5B"/>
    <w:rsid w:val="007C0694"/>
    <w:rsid w:val="007C4DF2"/>
    <w:rsid w:val="007C5915"/>
    <w:rsid w:val="007C5A37"/>
    <w:rsid w:val="007C654E"/>
    <w:rsid w:val="007C7AEB"/>
    <w:rsid w:val="007E0278"/>
    <w:rsid w:val="007E1FBA"/>
    <w:rsid w:val="007E2E7A"/>
    <w:rsid w:val="007E54BA"/>
    <w:rsid w:val="007E7641"/>
    <w:rsid w:val="007F4D0C"/>
    <w:rsid w:val="00800CAF"/>
    <w:rsid w:val="0080195E"/>
    <w:rsid w:val="00802E4A"/>
    <w:rsid w:val="00806C7E"/>
    <w:rsid w:val="00810513"/>
    <w:rsid w:val="00810CB9"/>
    <w:rsid w:val="00811764"/>
    <w:rsid w:val="00821815"/>
    <w:rsid w:val="00822578"/>
    <w:rsid w:val="00824070"/>
    <w:rsid w:val="008249EE"/>
    <w:rsid w:val="00825BF6"/>
    <w:rsid w:val="008263ED"/>
    <w:rsid w:val="00830A83"/>
    <w:rsid w:val="00832F80"/>
    <w:rsid w:val="00833640"/>
    <w:rsid w:val="00834577"/>
    <w:rsid w:val="008373DF"/>
    <w:rsid w:val="0084170F"/>
    <w:rsid w:val="008431ED"/>
    <w:rsid w:val="00846C5D"/>
    <w:rsid w:val="008510BD"/>
    <w:rsid w:val="00852A06"/>
    <w:rsid w:val="00857369"/>
    <w:rsid w:val="00857A8B"/>
    <w:rsid w:val="008629DA"/>
    <w:rsid w:val="00863296"/>
    <w:rsid w:val="00865895"/>
    <w:rsid w:val="00865ED0"/>
    <w:rsid w:val="008673FE"/>
    <w:rsid w:val="00867714"/>
    <w:rsid w:val="0087160F"/>
    <w:rsid w:val="008722DB"/>
    <w:rsid w:val="00873A4F"/>
    <w:rsid w:val="00875585"/>
    <w:rsid w:val="008756AC"/>
    <w:rsid w:val="00875949"/>
    <w:rsid w:val="008765C3"/>
    <w:rsid w:val="00877103"/>
    <w:rsid w:val="008876FC"/>
    <w:rsid w:val="008914AA"/>
    <w:rsid w:val="0089217C"/>
    <w:rsid w:val="0089363A"/>
    <w:rsid w:val="008943A5"/>
    <w:rsid w:val="008A0BF2"/>
    <w:rsid w:val="008B2DCE"/>
    <w:rsid w:val="008C155C"/>
    <w:rsid w:val="008C31CB"/>
    <w:rsid w:val="008C3AF8"/>
    <w:rsid w:val="008C3C2A"/>
    <w:rsid w:val="008C7EA7"/>
    <w:rsid w:val="008D1D09"/>
    <w:rsid w:val="008D2A10"/>
    <w:rsid w:val="008D5835"/>
    <w:rsid w:val="008D58E1"/>
    <w:rsid w:val="008D5A47"/>
    <w:rsid w:val="008D6FCD"/>
    <w:rsid w:val="008E2DCA"/>
    <w:rsid w:val="008E3AF1"/>
    <w:rsid w:val="008E49E1"/>
    <w:rsid w:val="008E5B7A"/>
    <w:rsid w:val="008E72E7"/>
    <w:rsid w:val="008F3565"/>
    <w:rsid w:val="008F6A3C"/>
    <w:rsid w:val="008F6ABC"/>
    <w:rsid w:val="008F6F0C"/>
    <w:rsid w:val="009043C8"/>
    <w:rsid w:val="009048B7"/>
    <w:rsid w:val="00905615"/>
    <w:rsid w:val="00911EDE"/>
    <w:rsid w:val="00913248"/>
    <w:rsid w:val="00916A41"/>
    <w:rsid w:val="00924177"/>
    <w:rsid w:val="00924C90"/>
    <w:rsid w:val="00925CB8"/>
    <w:rsid w:val="009267D2"/>
    <w:rsid w:val="0093098A"/>
    <w:rsid w:val="00937AAD"/>
    <w:rsid w:val="00940F8B"/>
    <w:rsid w:val="009440A4"/>
    <w:rsid w:val="0094430D"/>
    <w:rsid w:val="009467E1"/>
    <w:rsid w:val="00951560"/>
    <w:rsid w:val="009538F3"/>
    <w:rsid w:val="00953D33"/>
    <w:rsid w:val="00954CD6"/>
    <w:rsid w:val="009554FA"/>
    <w:rsid w:val="00955C15"/>
    <w:rsid w:val="00960AE4"/>
    <w:rsid w:val="00963B62"/>
    <w:rsid w:val="00964D7A"/>
    <w:rsid w:val="009708C6"/>
    <w:rsid w:val="00971A50"/>
    <w:rsid w:val="009728E3"/>
    <w:rsid w:val="00973636"/>
    <w:rsid w:val="00977084"/>
    <w:rsid w:val="00982463"/>
    <w:rsid w:val="00983204"/>
    <w:rsid w:val="00985138"/>
    <w:rsid w:val="0098623C"/>
    <w:rsid w:val="009865AE"/>
    <w:rsid w:val="00993A79"/>
    <w:rsid w:val="00995E40"/>
    <w:rsid w:val="009970FE"/>
    <w:rsid w:val="009972F4"/>
    <w:rsid w:val="009A0CEE"/>
    <w:rsid w:val="009A1426"/>
    <w:rsid w:val="009A2A2A"/>
    <w:rsid w:val="009A4ADB"/>
    <w:rsid w:val="009A4FF5"/>
    <w:rsid w:val="009A5DD2"/>
    <w:rsid w:val="009A650D"/>
    <w:rsid w:val="009A7D18"/>
    <w:rsid w:val="009B38AC"/>
    <w:rsid w:val="009B4ED9"/>
    <w:rsid w:val="009B52D9"/>
    <w:rsid w:val="009C1122"/>
    <w:rsid w:val="009C1ABD"/>
    <w:rsid w:val="009C20F0"/>
    <w:rsid w:val="009C649C"/>
    <w:rsid w:val="009C6B6B"/>
    <w:rsid w:val="009D21F1"/>
    <w:rsid w:val="009D43FF"/>
    <w:rsid w:val="009D5543"/>
    <w:rsid w:val="009E0AAF"/>
    <w:rsid w:val="009E229E"/>
    <w:rsid w:val="009E22CE"/>
    <w:rsid w:val="009E3558"/>
    <w:rsid w:val="009E35E1"/>
    <w:rsid w:val="009F1AEE"/>
    <w:rsid w:val="009F2332"/>
    <w:rsid w:val="009F40CB"/>
    <w:rsid w:val="009F7011"/>
    <w:rsid w:val="009F7199"/>
    <w:rsid w:val="00A021F7"/>
    <w:rsid w:val="00A1296F"/>
    <w:rsid w:val="00A17322"/>
    <w:rsid w:val="00A20117"/>
    <w:rsid w:val="00A2099E"/>
    <w:rsid w:val="00A21B88"/>
    <w:rsid w:val="00A21EB1"/>
    <w:rsid w:val="00A22B30"/>
    <w:rsid w:val="00A2407F"/>
    <w:rsid w:val="00A263D9"/>
    <w:rsid w:val="00A264D3"/>
    <w:rsid w:val="00A2661F"/>
    <w:rsid w:val="00A27A44"/>
    <w:rsid w:val="00A30227"/>
    <w:rsid w:val="00A30A33"/>
    <w:rsid w:val="00A311FF"/>
    <w:rsid w:val="00A3127C"/>
    <w:rsid w:val="00A34088"/>
    <w:rsid w:val="00A35EB6"/>
    <w:rsid w:val="00A37E75"/>
    <w:rsid w:val="00A404F5"/>
    <w:rsid w:val="00A40AFF"/>
    <w:rsid w:val="00A40F84"/>
    <w:rsid w:val="00A4175F"/>
    <w:rsid w:val="00A41A1E"/>
    <w:rsid w:val="00A41D0A"/>
    <w:rsid w:val="00A43707"/>
    <w:rsid w:val="00A43F1F"/>
    <w:rsid w:val="00A445DC"/>
    <w:rsid w:val="00A50703"/>
    <w:rsid w:val="00A5112F"/>
    <w:rsid w:val="00A53888"/>
    <w:rsid w:val="00A60A3A"/>
    <w:rsid w:val="00A61AC9"/>
    <w:rsid w:val="00A620A8"/>
    <w:rsid w:val="00A62DC0"/>
    <w:rsid w:val="00A71529"/>
    <w:rsid w:val="00A73316"/>
    <w:rsid w:val="00A803E2"/>
    <w:rsid w:val="00A80CBB"/>
    <w:rsid w:val="00A83C07"/>
    <w:rsid w:val="00A86AEF"/>
    <w:rsid w:val="00A9113D"/>
    <w:rsid w:val="00AA0AB5"/>
    <w:rsid w:val="00AA21AC"/>
    <w:rsid w:val="00AA2487"/>
    <w:rsid w:val="00AA395B"/>
    <w:rsid w:val="00AA41F6"/>
    <w:rsid w:val="00AA4FAA"/>
    <w:rsid w:val="00AA5013"/>
    <w:rsid w:val="00AA54D0"/>
    <w:rsid w:val="00AA6AEE"/>
    <w:rsid w:val="00AB0C02"/>
    <w:rsid w:val="00AB27F4"/>
    <w:rsid w:val="00AB2936"/>
    <w:rsid w:val="00AB2FD6"/>
    <w:rsid w:val="00AB42BA"/>
    <w:rsid w:val="00AB587D"/>
    <w:rsid w:val="00AB655C"/>
    <w:rsid w:val="00AB7A70"/>
    <w:rsid w:val="00AC1E7D"/>
    <w:rsid w:val="00AC32D9"/>
    <w:rsid w:val="00AC4AB2"/>
    <w:rsid w:val="00AC5E1D"/>
    <w:rsid w:val="00AC73D8"/>
    <w:rsid w:val="00AD3886"/>
    <w:rsid w:val="00AD5452"/>
    <w:rsid w:val="00AD54D2"/>
    <w:rsid w:val="00AD68CB"/>
    <w:rsid w:val="00AD6DFB"/>
    <w:rsid w:val="00AE1236"/>
    <w:rsid w:val="00AE3234"/>
    <w:rsid w:val="00AF1FDF"/>
    <w:rsid w:val="00AF3A73"/>
    <w:rsid w:val="00AF49EF"/>
    <w:rsid w:val="00AF4FE7"/>
    <w:rsid w:val="00AF7672"/>
    <w:rsid w:val="00B0295D"/>
    <w:rsid w:val="00B05E71"/>
    <w:rsid w:val="00B07FFA"/>
    <w:rsid w:val="00B10085"/>
    <w:rsid w:val="00B126E0"/>
    <w:rsid w:val="00B177F6"/>
    <w:rsid w:val="00B2023C"/>
    <w:rsid w:val="00B2086F"/>
    <w:rsid w:val="00B25062"/>
    <w:rsid w:val="00B2560E"/>
    <w:rsid w:val="00B27212"/>
    <w:rsid w:val="00B27592"/>
    <w:rsid w:val="00B27AEA"/>
    <w:rsid w:val="00B27F9B"/>
    <w:rsid w:val="00B32EEF"/>
    <w:rsid w:val="00B34794"/>
    <w:rsid w:val="00B355BB"/>
    <w:rsid w:val="00B35913"/>
    <w:rsid w:val="00B4142C"/>
    <w:rsid w:val="00B42DFB"/>
    <w:rsid w:val="00B45305"/>
    <w:rsid w:val="00B4623D"/>
    <w:rsid w:val="00B51D8B"/>
    <w:rsid w:val="00B52A1C"/>
    <w:rsid w:val="00B53166"/>
    <w:rsid w:val="00B534FE"/>
    <w:rsid w:val="00B53F43"/>
    <w:rsid w:val="00B54B9C"/>
    <w:rsid w:val="00B556BC"/>
    <w:rsid w:val="00B56C15"/>
    <w:rsid w:val="00B612CB"/>
    <w:rsid w:val="00B64212"/>
    <w:rsid w:val="00B64FCA"/>
    <w:rsid w:val="00B6703E"/>
    <w:rsid w:val="00B70852"/>
    <w:rsid w:val="00B74A19"/>
    <w:rsid w:val="00B7672F"/>
    <w:rsid w:val="00B80CF7"/>
    <w:rsid w:val="00B823E1"/>
    <w:rsid w:val="00B82D73"/>
    <w:rsid w:val="00B850B8"/>
    <w:rsid w:val="00B92619"/>
    <w:rsid w:val="00BA5247"/>
    <w:rsid w:val="00BA567C"/>
    <w:rsid w:val="00BA6232"/>
    <w:rsid w:val="00BA624D"/>
    <w:rsid w:val="00BA63B0"/>
    <w:rsid w:val="00BA66B8"/>
    <w:rsid w:val="00BA76FE"/>
    <w:rsid w:val="00BA7BFF"/>
    <w:rsid w:val="00BB1A6D"/>
    <w:rsid w:val="00BB1C81"/>
    <w:rsid w:val="00BB4997"/>
    <w:rsid w:val="00BB5D9B"/>
    <w:rsid w:val="00BC24AA"/>
    <w:rsid w:val="00BC27FE"/>
    <w:rsid w:val="00BC35AC"/>
    <w:rsid w:val="00BC6538"/>
    <w:rsid w:val="00BC686F"/>
    <w:rsid w:val="00BC7752"/>
    <w:rsid w:val="00BC7798"/>
    <w:rsid w:val="00BD1DD8"/>
    <w:rsid w:val="00BD221E"/>
    <w:rsid w:val="00BD2F15"/>
    <w:rsid w:val="00BD4C5D"/>
    <w:rsid w:val="00BD7090"/>
    <w:rsid w:val="00BE14FE"/>
    <w:rsid w:val="00BE180C"/>
    <w:rsid w:val="00BE2409"/>
    <w:rsid w:val="00BE3734"/>
    <w:rsid w:val="00BE763D"/>
    <w:rsid w:val="00BF0563"/>
    <w:rsid w:val="00BF26F7"/>
    <w:rsid w:val="00BF2F34"/>
    <w:rsid w:val="00BF3445"/>
    <w:rsid w:val="00BF4C49"/>
    <w:rsid w:val="00BF511A"/>
    <w:rsid w:val="00BF57D9"/>
    <w:rsid w:val="00BF5D1B"/>
    <w:rsid w:val="00BF70C0"/>
    <w:rsid w:val="00C0031F"/>
    <w:rsid w:val="00C025BF"/>
    <w:rsid w:val="00C039B2"/>
    <w:rsid w:val="00C0427F"/>
    <w:rsid w:val="00C045BB"/>
    <w:rsid w:val="00C066A7"/>
    <w:rsid w:val="00C0752E"/>
    <w:rsid w:val="00C149F9"/>
    <w:rsid w:val="00C17EFD"/>
    <w:rsid w:val="00C22EAC"/>
    <w:rsid w:val="00C23048"/>
    <w:rsid w:val="00C24008"/>
    <w:rsid w:val="00C24543"/>
    <w:rsid w:val="00C24590"/>
    <w:rsid w:val="00C30624"/>
    <w:rsid w:val="00C327F8"/>
    <w:rsid w:val="00C34127"/>
    <w:rsid w:val="00C37C50"/>
    <w:rsid w:val="00C41D2E"/>
    <w:rsid w:val="00C42BE5"/>
    <w:rsid w:val="00C432FA"/>
    <w:rsid w:val="00C43C8C"/>
    <w:rsid w:val="00C44667"/>
    <w:rsid w:val="00C46B0C"/>
    <w:rsid w:val="00C52BC4"/>
    <w:rsid w:val="00C52F1C"/>
    <w:rsid w:val="00C55942"/>
    <w:rsid w:val="00C605E6"/>
    <w:rsid w:val="00C60633"/>
    <w:rsid w:val="00C63C2C"/>
    <w:rsid w:val="00C64E75"/>
    <w:rsid w:val="00C65C81"/>
    <w:rsid w:val="00C739B0"/>
    <w:rsid w:val="00C74DA1"/>
    <w:rsid w:val="00C76DE7"/>
    <w:rsid w:val="00C7702B"/>
    <w:rsid w:val="00C777F7"/>
    <w:rsid w:val="00C77E7F"/>
    <w:rsid w:val="00C925EF"/>
    <w:rsid w:val="00C95E84"/>
    <w:rsid w:val="00C96A09"/>
    <w:rsid w:val="00CA2BD9"/>
    <w:rsid w:val="00CA33E9"/>
    <w:rsid w:val="00CA3C55"/>
    <w:rsid w:val="00CB7185"/>
    <w:rsid w:val="00CB737C"/>
    <w:rsid w:val="00CC5F05"/>
    <w:rsid w:val="00CC72F9"/>
    <w:rsid w:val="00CD0487"/>
    <w:rsid w:val="00CD3049"/>
    <w:rsid w:val="00CD32DE"/>
    <w:rsid w:val="00CD3328"/>
    <w:rsid w:val="00CD6464"/>
    <w:rsid w:val="00CE27CD"/>
    <w:rsid w:val="00CE33E5"/>
    <w:rsid w:val="00CF2E14"/>
    <w:rsid w:val="00CF5B1B"/>
    <w:rsid w:val="00D00416"/>
    <w:rsid w:val="00D0176E"/>
    <w:rsid w:val="00D06814"/>
    <w:rsid w:val="00D12295"/>
    <w:rsid w:val="00D13461"/>
    <w:rsid w:val="00D15560"/>
    <w:rsid w:val="00D15CFB"/>
    <w:rsid w:val="00D16553"/>
    <w:rsid w:val="00D16FF2"/>
    <w:rsid w:val="00D17F97"/>
    <w:rsid w:val="00D2108B"/>
    <w:rsid w:val="00D2157D"/>
    <w:rsid w:val="00D24109"/>
    <w:rsid w:val="00D25678"/>
    <w:rsid w:val="00D26D31"/>
    <w:rsid w:val="00D30187"/>
    <w:rsid w:val="00D33BDE"/>
    <w:rsid w:val="00D36E3F"/>
    <w:rsid w:val="00D40F06"/>
    <w:rsid w:val="00D42925"/>
    <w:rsid w:val="00D503BB"/>
    <w:rsid w:val="00D51E48"/>
    <w:rsid w:val="00D5713C"/>
    <w:rsid w:val="00D572E6"/>
    <w:rsid w:val="00D62BE7"/>
    <w:rsid w:val="00D6399F"/>
    <w:rsid w:val="00D659D4"/>
    <w:rsid w:val="00D65F66"/>
    <w:rsid w:val="00D666AC"/>
    <w:rsid w:val="00D708BC"/>
    <w:rsid w:val="00D70B81"/>
    <w:rsid w:val="00D71341"/>
    <w:rsid w:val="00D71830"/>
    <w:rsid w:val="00D7297B"/>
    <w:rsid w:val="00D74CCC"/>
    <w:rsid w:val="00D74E44"/>
    <w:rsid w:val="00D77763"/>
    <w:rsid w:val="00D80325"/>
    <w:rsid w:val="00D80398"/>
    <w:rsid w:val="00D8043D"/>
    <w:rsid w:val="00D85B42"/>
    <w:rsid w:val="00D92C86"/>
    <w:rsid w:val="00D94B51"/>
    <w:rsid w:val="00D96747"/>
    <w:rsid w:val="00DA13F2"/>
    <w:rsid w:val="00DA2EBC"/>
    <w:rsid w:val="00DA719F"/>
    <w:rsid w:val="00DB4200"/>
    <w:rsid w:val="00DB6E1D"/>
    <w:rsid w:val="00DC1CB1"/>
    <w:rsid w:val="00DC2838"/>
    <w:rsid w:val="00DC749B"/>
    <w:rsid w:val="00DC7605"/>
    <w:rsid w:val="00DD3705"/>
    <w:rsid w:val="00DD5A46"/>
    <w:rsid w:val="00DD5D2D"/>
    <w:rsid w:val="00DE1120"/>
    <w:rsid w:val="00DE1137"/>
    <w:rsid w:val="00DE28B5"/>
    <w:rsid w:val="00DE5F71"/>
    <w:rsid w:val="00DE60ED"/>
    <w:rsid w:val="00DF0A44"/>
    <w:rsid w:val="00DF178D"/>
    <w:rsid w:val="00DF69DB"/>
    <w:rsid w:val="00DF76D7"/>
    <w:rsid w:val="00E017A3"/>
    <w:rsid w:val="00E078E4"/>
    <w:rsid w:val="00E10B27"/>
    <w:rsid w:val="00E163FF"/>
    <w:rsid w:val="00E203B7"/>
    <w:rsid w:val="00E27B90"/>
    <w:rsid w:val="00E30491"/>
    <w:rsid w:val="00E3344C"/>
    <w:rsid w:val="00E35BFF"/>
    <w:rsid w:val="00E371D4"/>
    <w:rsid w:val="00E40007"/>
    <w:rsid w:val="00E41929"/>
    <w:rsid w:val="00E42466"/>
    <w:rsid w:val="00E4339D"/>
    <w:rsid w:val="00E504E9"/>
    <w:rsid w:val="00E5114F"/>
    <w:rsid w:val="00E53574"/>
    <w:rsid w:val="00E54029"/>
    <w:rsid w:val="00E56C40"/>
    <w:rsid w:val="00E56FF1"/>
    <w:rsid w:val="00E627BA"/>
    <w:rsid w:val="00E62E6A"/>
    <w:rsid w:val="00E64C33"/>
    <w:rsid w:val="00E64C70"/>
    <w:rsid w:val="00E66C33"/>
    <w:rsid w:val="00E67528"/>
    <w:rsid w:val="00E72044"/>
    <w:rsid w:val="00E74B09"/>
    <w:rsid w:val="00E74E7A"/>
    <w:rsid w:val="00E760E8"/>
    <w:rsid w:val="00E77453"/>
    <w:rsid w:val="00E80772"/>
    <w:rsid w:val="00E83299"/>
    <w:rsid w:val="00E8342B"/>
    <w:rsid w:val="00E84587"/>
    <w:rsid w:val="00E863D1"/>
    <w:rsid w:val="00E87104"/>
    <w:rsid w:val="00E9030A"/>
    <w:rsid w:val="00E919E8"/>
    <w:rsid w:val="00E96056"/>
    <w:rsid w:val="00EA2F89"/>
    <w:rsid w:val="00EA382E"/>
    <w:rsid w:val="00EB045E"/>
    <w:rsid w:val="00EB21E9"/>
    <w:rsid w:val="00EB4EA8"/>
    <w:rsid w:val="00EB699F"/>
    <w:rsid w:val="00EB7F19"/>
    <w:rsid w:val="00EC279D"/>
    <w:rsid w:val="00EC639C"/>
    <w:rsid w:val="00EC6704"/>
    <w:rsid w:val="00ED151A"/>
    <w:rsid w:val="00ED25A1"/>
    <w:rsid w:val="00ED449E"/>
    <w:rsid w:val="00ED6B2E"/>
    <w:rsid w:val="00EE29B3"/>
    <w:rsid w:val="00EE4A60"/>
    <w:rsid w:val="00EE573B"/>
    <w:rsid w:val="00EE7953"/>
    <w:rsid w:val="00F015B4"/>
    <w:rsid w:val="00F06974"/>
    <w:rsid w:val="00F1138E"/>
    <w:rsid w:val="00F11C04"/>
    <w:rsid w:val="00F12782"/>
    <w:rsid w:val="00F12A72"/>
    <w:rsid w:val="00F143C4"/>
    <w:rsid w:val="00F14AA0"/>
    <w:rsid w:val="00F17989"/>
    <w:rsid w:val="00F23466"/>
    <w:rsid w:val="00F235EE"/>
    <w:rsid w:val="00F24F3B"/>
    <w:rsid w:val="00F30E74"/>
    <w:rsid w:val="00F3218B"/>
    <w:rsid w:val="00F34321"/>
    <w:rsid w:val="00F37766"/>
    <w:rsid w:val="00F41FCB"/>
    <w:rsid w:val="00F45A39"/>
    <w:rsid w:val="00F46CCE"/>
    <w:rsid w:val="00F5059B"/>
    <w:rsid w:val="00F51ECC"/>
    <w:rsid w:val="00F52920"/>
    <w:rsid w:val="00F52A2F"/>
    <w:rsid w:val="00F552D3"/>
    <w:rsid w:val="00F56A87"/>
    <w:rsid w:val="00F57594"/>
    <w:rsid w:val="00F60230"/>
    <w:rsid w:val="00F60414"/>
    <w:rsid w:val="00F6053A"/>
    <w:rsid w:val="00F677B8"/>
    <w:rsid w:val="00F7132D"/>
    <w:rsid w:val="00F733C0"/>
    <w:rsid w:val="00F73973"/>
    <w:rsid w:val="00F76687"/>
    <w:rsid w:val="00F769DE"/>
    <w:rsid w:val="00F81C81"/>
    <w:rsid w:val="00F82524"/>
    <w:rsid w:val="00F8360B"/>
    <w:rsid w:val="00F85405"/>
    <w:rsid w:val="00F92EB4"/>
    <w:rsid w:val="00F9556C"/>
    <w:rsid w:val="00F958E1"/>
    <w:rsid w:val="00F96063"/>
    <w:rsid w:val="00FA1637"/>
    <w:rsid w:val="00FA2554"/>
    <w:rsid w:val="00FA44D2"/>
    <w:rsid w:val="00FA5F92"/>
    <w:rsid w:val="00FB08F3"/>
    <w:rsid w:val="00FB0EF3"/>
    <w:rsid w:val="00FB2A02"/>
    <w:rsid w:val="00FB6AF9"/>
    <w:rsid w:val="00FC0EDA"/>
    <w:rsid w:val="00FC1E92"/>
    <w:rsid w:val="00FC221B"/>
    <w:rsid w:val="00FC2B48"/>
    <w:rsid w:val="00FC4BDB"/>
    <w:rsid w:val="00FD6781"/>
    <w:rsid w:val="00FD6C17"/>
    <w:rsid w:val="00FD7BCC"/>
    <w:rsid w:val="00FE17FF"/>
    <w:rsid w:val="00FE471E"/>
    <w:rsid w:val="00FE4F69"/>
    <w:rsid w:val="00FE7C25"/>
    <w:rsid w:val="00FF0B66"/>
    <w:rsid w:val="00FF30B6"/>
    <w:rsid w:val="00FF567F"/>
    <w:rsid w:val="00FF5A5E"/>
    <w:rsid w:val="00FF72C4"/>
    <w:rsid w:val="00FF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48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60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87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68277B"/>
    <w:pPr>
      <w:keepNext/>
      <w:widowControl w:val="0"/>
      <w:autoSpaceDE w:val="0"/>
      <w:autoSpaceDN w:val="0"/>
      <w:adjustRightInd w:val="0"/>
      <w:spacing w:before="240" w:after="120" w:line="240" w:lineRule="auto"/>
      <w:outlineLvl w:val="1"/>
    </w:pPr>
    <w:rPr>
      <w:rFonts w:ascii="Times New Roman" w:hAnsi="Times New Roman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68277B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Lucida Sans Unicode" w:hAnsi="Arial" w:cs="Arial"/>
      <w:b/>
      <w:bCs/>
      <w:kern w:val="1"/>
      <w:sz w:val="26"/>
      <w:szCs w:val="26"/>
    </w:rPr>
  </w:style>
  <w:style w:type="paragraph" w:styleId="4">
    <w:name w:val="heading 4"/>
    <w:basedOn w:val="a"/>
    <w:next w:val="a"/>
    <w:link w:val="40"/>
    <w:qFormat/>
    <w:rsid w:val="00384AF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827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8277B"/>
    <w:pPr>
      <w:keepNext/>
      <w:widowControl w:val="0"/>
      <w:autoSpaceDE w:val="0"/>
      <w:autoSpaceDN w:val="0"/>
      <w:adjustRightInd w:val="0"/>
      <w:spacing w:before="240" w:after="120" w:line="240" w:lineRule="auto"/>
      <w:outlineLvl w:val="5"/>
    </w:pPr>
    <w:rPr>
      <w:rFonts w:ascii="Times New Roman" w:hAnsi="Times New Roman"/>
      <w:b/>
      <w:b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B175E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a4">
    <w:name w:val="Без интервала Знак"/>
    <w:basedOn w:val="a0"/>
    <w:link w:val="a3"/>
    <w:uiPriority w:val="99"/>
    <w:rsid w:val="002B175E"/>
    <w:rPr>
      <w:rFonts w:ascii="Times New Roman" w:eastAsia="Times New Roman" w:hAnsi="Times New Roman" w:cs="Times New Roman"/>
      <w:sz w:val="28"/>
    </w:rPr>
  </w:style>
  <w:style w:type="paragraph" w:styleId="a5">
    <w:name w:val="List Paragraph"/>
    <w:basedOn w:val="a"/>
    <w:uiPriority w:val="99"/>
    <w:qFormat/>
    <w:rsid w:val="002B17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384AF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E9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031BEF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31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31BEF"/>
    <w:pPr>
      <w:spacing w:after="120"/>
      <w:ind w:left="283"/>
    </w:pPr>
    <w:rPr>
      <w:rFonts w:eastAsia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31BEF"/>
    <w:rPr>
      <w:rFonts w:ascii="Calibri" w:eastAsia="Calibri" w:hAnsi="Calibri" w:cs="Times New Roman"/>
      <w:sz w:val="16"/>
      <w:szCs w:val="16"/>
    </w:rPr>
  </w:style>
  <w:style w:type="character" w:styleId="a7">
    <w:name w:val="Strong"/>
    <w:basedOn w:val="a0"/>
    <w:qFormat/>
    <w:rsid w:val="00FB6AF9"/>
    <w:rPr>
      <w:b/>
      <w:bCs/>
    </w:rPr>
  </w:style>
  <w:style w:type="paragraph" w:customStyle="1" w:styleId="consplusnormal">
    <w:name w:val="consplusnormal"/>
    <w:basedOn w:val="a"/>
    <w:rsid w:val="00CD32DE"/>
    <w:pPr>
      <w:spacing w:before="40" w:after="40" w:line="240" w:lineRule="auto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3A40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181378"/>
    <w:pPr>
      <w:widowControl w:val="0"/>
      <w:suppressAutoHyphens/>
      <w:spacing w:after="0" w:line="240" w:lineRule="auto"/>
      <w:ind w:firstLine="720"/>
      <w:jc w:val="both"/>
    </w:pPr>
    <w:rPr>
      <w:rFonts w:ascii="Arial" w:eastAsia="Lucida Sans Unicode" w:hAnsi="Arial"/>
      <w:kern w:val="1"/>
      <w:sz w:val="28"/>
      <w:szCs w:val="24"/>
    </w:rPr>
  </w:style>
  <w:style w:type="character" w:customStyle="1" w:styleId="apple-style-span">
    <w:name w:val="apple-style-span"/>
    <w:basedOn w:val="a0"/>
    <w:rsid w:val="008D58E1"/>
  </w:style>
  <w:style w:type="paragraph" w:styleId="a8">
    <w:name w:val="Normal (Web)"/>
    <w:basedOn w:val="a"/>
    <w:uiPriority w:val="99"/>
    <w:rsid w:val="008D58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12">
    <w:name w:val="Стиль Заголовок 2 + 12 пт Знак"/>
    <w:basedOn w:val="a0"/>
    <w:rsid w:val="004A345A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9708C6"/>
    <w:pPr>
      <w:ind w:left="720"/>
    </w:pPr>
    <w:rPr>
      <w:lang w:eastAsia="en-US"/>
    </w:rPr>
  </w:style>
  <w:style w:type="character" w:customStyle="1" w:styleId="10">
    <w:name w:val="Заголовок 1 Знак"/>
    <w:basedOn w:val="a0"/>
    <w:link w:val="1"/>
    <w:rsid w:val="00887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8277B"/>
    <w:rPr>
      <w:rFonts w:ascii="Times New Roman" w:eastAsia="Times New Roman" w:hAnsi="Times New Roman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rsid w:val="0068277B"/>
    <w:rPr>
      <w:rFonts w:ascii="Arial" w:eastAsia="Lucida Sans Unicode" w:hAnsi="Arial" w:cs="Arial"/>
      <w:b/>
      <w:bCs/>
      <w:kern w:val="1"/>
      <w:sz w:val="26"/>
      <w:szCs w:val="26"/>
    </w:rPr>
  </w:style>
  <w:style w:type="character" w:customStyle="1" w:styleId="50">
    <w:name w:val="Заголовок 5 Знак"/>
    <w:basedOn w:val="a0"/>
    <w:link w:val="5"/>
    <w:rsid w:val="0068277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68277B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a9">
    <w:name w:val="header"/>
    <w:basedOn w:val="a"/>
    <w:link w:val="aa"/>
    <w:uiPriority w:val="99"/>
    <w:semiHidden/>
    <w:unhideWhenUsed/>
    <w:rsid w:val="006827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68277B"/>
    <w:rPr>
      <w:rFonts w:ascii="Arial" w:eastAsia="Lucida Sans Unicode" w:hAnsi="Arial" w:cs="Times New Roman"/>
      <w:kern w:val="1"/>
      <w:sz w:val="20"/>
      <w:szCs w:val="24"/>
    </w:rPr>
  </w:style>
  <w:style w:type="paragraph" w:styleId="ab">
    <w:name w:val="footer"/>
    <w:basedOn w:val="a"/>
    <w:link w:val="ac"/>
    <w:uiPriority w:val="99"/>
    <w:unhideWhenUsed/>
    <w:rsid w:val="0068277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68277B"/>
    <w:rPr>
      <w:rFonts w:ascii="Arial" w:eastAsia="Lucida Sans Unicode" w:hAnsi="Arial" w:cs="Times New Roman"/>
      <w:kern w:val="1"/>
      <w:sz w:val="20"/>
      <w:szCs w:val="24"/>
    </w:rPr>
  </w:style>
  <w:style w:type="paragraph" w:styleId="ad">
    <w:name w:val="Body Text Indent"/>
    <w:basedOn w:val="a"/>
    <w:link w:val="ae"/>
    <w:semiHidden/>
    <w:rsid w:val="0068277B"/>
    <w:pPr>
      <w:spacing w:after="0" w:line="240" w:lineRule="auto"/>
      <w:jc w:val="center"/>
    </w:pPr>
    <w:rPr>
      <w:rFonts w:ascii="Times New Roman" w:hAnsi="Times New Roman"/>
      <w:b/>
      <w:sz w:val="32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68277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">
    <w:name w:val="page number"/>
    <w:basedOn w:val="a0"/>
    <w:rsid w:val="0068277B"/>
  </w:style>
  <w:style w:type="paragraph" w:customStyle="1" w:styleId="af0">
    <w:name w:val="Содержимое таблицы"/>
    <w:basedOn w:val="a"/>
    <w:rsid w:val="0068277B"/>
    <w:pPr>
      <w:widowControl w:val="0"/>
      <w:suppressLineNumbers/>
      <w:suppressAutoHyphens/>
      <w:spacing w:after="0" w:line="240" w:lineRule="auto"/>
    </w:pPr>
    <w:rPr>
      <w:rFonts w:ascii="Times New Roman" w:hAnsi="Times New Roman" w:cs="Tahoma"/>
      <w:kern w:val="1"/>
      <w:sz w:val="24"/>
      <w:szCs w:val="24"/>
      <w:lang w:eastAsia="hi-IN" w:bidi="hi-IN"/>
    </w:rPr>
  </w:style>
  <w:style w:type="paragraph" w:customStyle="1" w:styleId="12">
    <w:name w:val="Обычный (веб)1"/>
    <w:basedOn w:val="a"/>
    <w:rsid w:val="0068277B"/>
    <w:pPr>
      <w:suppressAutoHyphens/>
      <w:spacing w:after="0" w:line="100" w:lineRule="atLeast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styleId="af1">
    <w:name w:val="Balloon Text"/>
    <w:basedOn w:val="a"/>
    <w:link w:val="af2"/>
    <w:uiPriority w:val="99"/>
    <w:semiHidden/>
    <w:unhideWhenUsed/>
    <w:rsid w:val="0068277B"/>
    <w:pPr>
      <w:widowControl w:val="0"/>
      <w:suppressAutoHyphens/>
      <w:spacing w:after="0" w:line="240" w:lineRule="auto"/>
    </w:pPr>
    <w:rPr>
      <w:rFonts w:ascii="Tahoma" w:eastAsia="Lucida Sans Unicode" w:hAnsi="Tahoma" w:cs="Tahoma"/>
      <w:kern w:val="1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8277B"/>
    <w:rPr>
      <w:rFonts w:ascii="Tahoma" w:eastAsia="Lucida Sans Unicode" w:hAnsi="Tahoma" w:cs="Tahoma"/>
      <w:kern w:val="1"/>
      <w:sz w:val="16"/>
      <w:szCs w:val="16"/>
    </w:rPr>
  </w:style>
  <w:style w:type="paragraph" w:customStyle="1" w:styleId="msonormalcxspmiddle">
    <w:name w:val="msonormalcxspmiddle"/>
    <w:basedOn w:val="a"/>
    <w:rsid w:val="006827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Body Text"/>
    <w:basedOn w:val="a"/>
    <w:link w:val="af4"/>
    <w:rsid w:val="0068277B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</w:rPr>
  </w:style>
  <w:style w:type="character" w:customStyle="1" w:styleId="af4">
    <w:name w:val="Основной текст Знак"/>
    <w:basedOn w:val="a0"/>
    <w:link w:val="af3"/>
    <w:rsid w:val="0068277B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91">
    <w:name w:val="Заголовок 91"/>
    <w:basedOn w:val="a"/>
    <w:qFormat/>
    <w:rsid w:val="0068277B"/>
    <w:pPr>
      <w:widowControl w:val="0"/>
      <w:spacing w:after="0" w:line="240" w:lineRule="auto"/>
      <w:ind w:left="1247"/>
    </w:pPr>
    <w:rPr>
      <w:rFonts w:ascii="Century Gothic" w:eastAsia="Century Gothic" w:hAnsi="Century Gothic"/>
      <w:sz w:val="26"/>
      <w:szCs w:val="26"/>
      <w:lang w:val="en-US" w:eastAsia="en-US"/>
    </w:rPr>
  </w:style>
  <w:style w:type="paragraph" w:customStyle="1" w:styleId="TableParagraph">
    <w:name w:val="Table Paragraph"/>
    <w:basedOn w:val="a"/>
    <w:qFormat/>
    <w:rsid w:val="0068277B"/>
    <w:pPr>
      <w:widowControl w:val="0"/>
      <w:spacing w:after="0" w:line="240" w:lineRule="auto"/>
    </w:pPr>
    <w:rPr>
      <w:rFonts w:eastAsia="Calibri"/>
      <w:lang w:val="en-US" w:eastAsia="en-US"/>
    </w:rPr>
  </w:style>
  <w:style w:type="paragraph" w:customStyle="1" w:styleId="western">
    <w:name w:val="western"/>
    <w:basedOn w:val="a"/>
    <w:rsid w:val="00C63C2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40">
    <w:name w:val="fontstyle40"/>
    <w:basedOn w:val="a0"/>
    <w:rsid w:val="00C63C2C"/>
  </w:style>
  <w:style w:type="character" w:customStyle="1" w:styleId="fontstyle39">
    <w:name w:val="fontstyle39"/>
    <w:basedOn w:val="a0"/>
    <w:rsid w:val="00C63C2C"/>
  </w:style>
  <w:style w:type="character" w:customStyle="1" w:styleId="apple-converted-space">
    <w:name w:val="apple-converted-space"/>
    <w:basedOn w:val="a0"/>
    <w:rsid w:val="00C63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50803">
                  <w:marLeft w:val="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54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7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7193">
                                              <w:marLeft w:val="252"/>
                                              <w:marRight w:val="96"/>
                                              <w:marTop w:val="0"/>
                                              <w:marBottom w:val="16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F7E8D8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25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607788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979326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638399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287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2594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4456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5651651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119740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4271280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4113274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678362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6924815">
                                                          <w:marLeft w:val="7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467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86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02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453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8404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42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891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59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753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496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67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932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221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267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8599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25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D99AF4-0589-477F-B1A5-50ECBC5BA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15434</Words>
  <Characters>87974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10</cp:revision>
  <cp:lastPrinted>2010-12-31T20:51:00Z</cp:lastPrinted>
  <dcterms:created xsi:type="dcterms:W3CDTF">2019-03-17T15:37:00Z</dcterms:created>
  <dcterms:modified xsi:type="dcterms:W3CDTF">2019-03-25T17:44:00Z</dcterms:modified>
</cp:coreProperties>
</file>